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FC8" w:rsidRPr="009F21B8" w:rsidRDefault="00603FC8" w:rsidP="00603FC8">
      <w:pPr>
        <w:pStyle w:val="Subtitle"/>
        <w:rPr>
          <w:rFonts w:asciiTheme="minorEastAsia" w:eastAsiaTheme="minorEastAsia" w:hAnsiTheme="minorEastAsia"/>
          <w:lang w:eastAsia="zh-TW"/>
        </w:rPr>
      </w:pPr>
      <w:r w:rsidRPr="009F21B8">
        <w:rPr>
          <w:rFonts w:asciiTheme="minorEastAsia" w:eastAsiaTheme="minorEastAsia" w:hAnsiTheme="minorEastAsia" w:hint="eastAsia"/>
          <w:lang w:eastAsia="zh-TW"/>
        </w:rPr>
        <w:t>天主教社會倫理（港情專題）－初中教材</w:t>
      </w:r>
    </w:p>
    <w:p w:rsidR="001F625E" w:rsidRPr="00603FC8" w:rsidRDefault="007C6FBC" w:rsidP="00603FC8">
      <w:pPr>
        <w:spacing w:after="240"/>
        <w:jc w:val="center"/>
        <w:rPr>
          <w:rFonts w:asciiTheme="majorEastAsia" w:eastAsiaTheme="majorEastAsia" w:hAnsiTheme="majorEastAsia"/>
          <w:sz w:val="32"/>
          <w:szCs w:val="32"/>
          <w:lang w:eastAsia="zh-TW"/>
        </w:rPr>
      </w:pPr>
      <w:r>
        <w:rPr>
          <w:rFonts w:asciiTheme="minorEastAsia" w:hAnsiTheme="minorEastAsia" w:hint="eastAsia"/>
          <w:sz w:val="32"/>
          <w:szCs w:val="32"/>
          <w:lang w:eastAsia="zh-TW"/>
        </w:rPr>
        <w:t>10</w:t>
      </w:r>
      <w:r w:rsidR="00603FC8" w:rsidRPr="00696F5F">
        <w:rPr>
          <w:rFonts w:asciiTheme="minorEastAsia" w:hAnsiTheme="minorEastAsia" w:hint="eastAsia"/>
          <w:sz w:val="32"/>
          <w:szCs w:val="32"/>
          <w:lang w:eastAsia="zh-TW"/>
        </w:rPr>
        <w:t>課題：</w:t>
      </w:r>
      <w:r w:rsidR="00714FA3" w:rsidRPr="00714FA3">
        <w:rPr>
          <w:rFonts w:asciiTheme="majorEastAsia" w:eastAsiaTheme="majorEastAsia" w:hAnsiTheme="majorEastAsia" w:hint="eastAsia"/>
          <w:sz w:val="32"/>
          <w:szCs w:val="32"/>
          <w:lang w:eastAsia="zh-TW"/>
        </w:rPr>
        <w:t>《螺絲人生》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818"/>
        <w:gridCol w:w="1407"/>
        <w:gridCol w:w="65"/>
        <w:gridCol w:w="1472"/>
        <w:gridCol w:w="449"/>
        <w:gridCol w:w="1024"/>
        <w:gridCol w:w="677"/>
        <w:gridCol w:w="795"/>
        <w:gridCol w:w="1473"/>
      </w:tblGrid>
      <w:tr w:rsidR="0027007A" w:rsidRPr="00603FC8" w:rsidTr="007C6FBC">
        <w:trPr>
          <w:trHeight w:val="296"/>
        </w:trPr>
        <w:tc>
          <w:tcPr>
            <w:tcW w:w="1818" w:type="dxa"/>
            <w:vAlign w:val="center"/>
          </w:tcPr>
          <w:p w:rsidR="00C27978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範疇</w:t>
            </w:r>
          </w:p>
        </w:tc>
        <w:tc>
          <w:tcPr>
            <w:tcW w:w="7362" w:type="dxa"/>
            <w:gridSpan w:val="8"/>
            <w:vAlign w:val="center"/>
          </w:tcPr>
          <w:p w:rsidR="00D23EF3" w:rsidRPr="00603FC8" w:rsidRDefault="00603FC8" w:rsidP="00610EB1">
            <w:pPr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香港的生活方式（</w:t>
            </w:r>
            <w:r w:rsidR="00D6179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二</w:t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）</w:t>
            </w:r>
            <w:r w:rsidR="00577749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民間</w:t>
            </w:r>
          </w:p>
        </w:tc>
      </w:tr>
      <w:tr w:rsidR="0027007A" w:rsidRPr="00603FC8" w:rsidTr="00610EB1">
        <w:trPr>
          <w:trHeight w:val="1134"/>
        </w:trPr>
        <w:tc>
          <w:tcPr>
            <w:tcW w:w="1818" w:type="dxa"/>
          </w:tcPr>
          <w:p w:rsidR="00DD09B6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概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覽</w:t>
            </w:r>
            <w:proofErr w:type="gramEnd"/>
          </w:p>
        </w:tc>
        <w:tc>
          <w:tcPr>
            <w:tcW w:w="7362" w:type="dxa"/>
            <w:gridSpan w:val="8"/>
            <w:vAlign w:val="center"/>
          </w:tcPr>
          <w:p w:rsidR="00A17C32" w:rsidRDefault="00A17C32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本教材透過動畫短片</w:t>
            </w:r>
            <w:r w:rsidR="00610EB1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引出通識科中</w:t>
            </w:r>
            <w:r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工作、生活質素的</w:t>
            </w:r>
            <w:r w:rsidR="00610EB1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概</w:t>
            </w:r>
            <w:r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念，</w:t>
            </w:r>
            <w:r w:rsidR="00610EB1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接著</w:t>
            </w:r>
            <w:r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討論人－工作－家庭－經濟社會－生活質素的關係，進而理解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天社倫的</w:t>
            </w:r>
            <w:proofErr w:type="gramEnd"/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觀點</w:t>
            </w:r>
            <w:r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，</w:t>
            </w:r>
            <w:r w:rsidR="00610EB1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藉此</w:t>
            </w:r>
            <w:r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提升對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民生</w:t>
            </w:r>
            <w:r w:rsidR="00610EB1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及</w:t>
            </w:r>
            <w:r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勞工之關注。</w:t>
            </w:r>
            <w:bookmarkStart w:id="0" w:name="_GoBack"/>
            <w:bookmarkEnd w:id="0"/>
          </w:p>
          <w:p w:rsidR="00A17C32" w:rsidRPr="00603FC8" w:rsidRDefault="00A17C32" w:rsidP="00603FC8">
            <w:pPr>
              <w:jc w:val="both"/>
              <w:rPr>
                <w:rFonts w:asciiTheme="majorEastAsia" w:eastAsiaTheme="majorEastAsia" w:hAnsiTheme="majorEastAsia" w:cs="Helvetica"/>
                <w:sz w:val="24"/>
                <w:szCs w:val="24"/>
                <w:shd w:val="clear" w:color="auto" w:fill="FFFFFF"/>
                <w:lang w:eastAsia="zh-TW"/>
              </w:rPr>
            </w:pPr>
          </w:p>
        </w:tc>
      </w:tr>
      <w:tr w:rsidR="00A83145" w:rsidRPr="00603FC8" w:rsidTr="007C6FBC">
        <w:trPr>
          <w:trHeight w:val="341"/>
        </w:trPr>
        <w:tc>
          <w:tcPr>
            <w:tcW w:w="1818" w:type="dxa"/>
            <w:vAlign w:val="center"/>
          </w:tcPr>
          <w:p w:rsidR="00A83145" w:rsidRPr="00603FC8" w:rsidRDefault="001D5313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關鍵</w:t>
            </w:r>
            <w:r w:rsidR="00A83145"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概念</w:t>
            </w:r>
          </w:p>
        </w:tc>
        <w:tc>
          <w:tcPr>
            <w:tcW w:w="7362" w:type="dxa"/>
            <w:gridSpan w:val="8"/>
            <w:vAlign w:val="center"/>
          </w:tcPr>
          <w:p w:rsidR="00A83145" w:rsidRPr="00603FC8" w:rsidRDefault="00011AA9" w:rsidP="00610EB1">
            <w:pPr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工作</w:t>
            </w:r>
            <w:r w:rsidR="00552620"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、</w:t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生活質素</w:t>
            </w:r>
          </w:p>
        </w:tc>
      </w:tr>
      <w:tr w:rsidR="00603FC8" w:rsidRPr="00603FC8" w:rsidTr="00610EB1">
        <w:trPr>
          <w:trHeight w:val="419"/>
        </w:trPr>
        <w:tc>
          <w:tcPr>
            <w:tcW w:w="1818" w:type="dxa"/>
            <w:vMerge w:val="restart"/>
          </w:tcPr>
          <w:p w:rsidR="00603FC8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proofErr w:type="gramStart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天社倫</w:t>
            </w:r>
            <w:proofErr w:type="gramEnd"/>
          </w:p>
        </w:tc>
        <w:tc>
          <w:tcPr>
            <w:tcW w:w="7362" w:type="dxa"/>
            <w:gridSpan w:val="8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color w:val="FF0000"/>
                <w:sz w:val="24"/>
                <w:szCs w:val="24"/>
                <w:lang w:eastAsia="zh-TW"/>
              </w:rPr>
            </w:pPr>
            <w:proofErr w:type="gramStart"/>
            <w:r w:rsidRPr="001569B1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天社倫議題</w:t>
            </w:r>
            <w:proofErr w:type="gramEnd"/>
          </w:p>
        </w:tc>
      </w:tr>
      <w:tr w:rsidR="00603FC8" w:rsidRPr="00603FC8" w:rsidTr="00610EB1">
        <w:trPr>
          <w:trHeight w:val="503"/>
        </w:trPr>
        <w:tc>
          <w:tcPr>
            <w:tcW w:w="1818" w:type="dxa"/>
            <w:vMerge/>
          </w:tcPr>
          <w:p w:rsidR="00603FC8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</w:p>
        </w:tc>
        <w:tc>
          <w:tcPr>
            <w:tcW w:w="1472" w:type="dxa"/>
            <w:gridSpan w:val="2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176F64">
              <w:rPr>
                <w:rFonts w:asciiTheme="majorEastAsia" w:eastAsiaTheme="majorEastAsia" w:hAnsiTheme="majorEastAsia"/>
                <w:color w:val="FFFFFF" w:themeColor="background1"/>
                <w:sz w:val="24"/>
                <w:szCs w:val="24"/>
                <w:bdr w:val="single" w:sz="4" w:space="0" w:color="auto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正義</w:t>
            </w:r>
          </w:p>
        </w:tc>
        <w:tc>
          <w:tcPr>
            <w:tcW w:w="1472" w:type="dxa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176F64">
              <w:rPr>
                <w:rFonts w:asciiTheme="majorEastAsia" w:eastAsiaTheme="majorEastAsia" w:hAnsiTheme="majorEastAsia"/>
                <w:sz w:val="24"/>
                <w:szCs w:val="24"/>
                <w:bdr w:val="single" w:sz="4" w:space="0" w:color="auto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公益</w:t>
            </w:r>
          </w:p>
        </w:tc>
        <w:tc>
          <w:tcPr>
            <w:tcW w:w="1473" w:type="dxa"/>
            <w:gridSpan w:val="2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4D70B5">
              <w:rPr>
                <w:rFonts w:asciiTheme="majorEastAsia" w:eastAsiaTheme="majorEastAsia" w:hAnsiTheme="majorEastAsia"/>
                <w:color w:val="FFFFFF" w:themeColor="background1"/>
                <w:sz w:val="24"/>
                <w:szCs w:val="24"/>
                <w:bdr w:val="single" w:sz="4" w:space="0" w:color="auto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人權</w:t>
            </w:r>
          </w:p>
        </w:tc>
        <w:tc>
          <w:tcPr>
            <w:tcW w:w="1472" w:type="dxa"/>
            <w:gridSpan w:val="2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/>
                <w:sz w:val="24"/>
                <w:szCs w:val="24"/>
                <w:bdr w:val="single" w:sz="4" w:space="0" w:color="auto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尊重</w:t>
            </w:r>
          </w:p>
        </w:tc>
        <w:tc>
          <w:tcPr>
            <w:tcW w:w="1473" w:type="dxa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  <w:r w:rsidRPr="00603FC8">
              <w:rPr>
                <w:rFonts w:asciiTheme="majorEastAsia" w:eastAsiaTheme="majorEastAsia" w:hAnsiTheme="majorEastAsia"/>
                <w:b/>
                <w:color w:val="FFFFFF" w:themeColor="background1"/>
                <w:bdr w:val="single" w:sz="4" w:space="0" w:color="auto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lang w:eastAsia="zh-TW"/>
              </w:rPr>
              <w:t>分享</w:t>
            </w:r>
          </w:p>
        </w:tc>
      </w:tr>
      <w:tr w:rsidR="00603FC8" w:rsidRPr="00603FC8" w:rsidTr="00610EB1">
        <w:trPr>
          <w:trHeight w:val="474"/>
        </w:trPr>
        <w:tc>
          <w:tcPr>
            <w:tcW w:w="1818" w:type="dxa"/>
            <w:vMerge/>
          </w:tcPr>
          <w:p w:rsidR="00603FC8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</w:p>
        </w:tc>
        <w:tc>
          <w:tcPr>
            <w:tcW w:w="7362" w:type="dxa"/>
            <w:gridSpan w:val="8"/>
            <w:vAlign w:val="center"/>
          </w:tcPr>
          <w:p w:rsidR="00603FC8" w:rsidRPr="00603FC8" w:rsidRDefault="00603FC8" w:rsidP="007D69B4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proofErr w:type="gramStart"/>
            <w:r w:rsidRPr="001569B1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天社倫原則</w:t>
            </w:r>
            <w:proofErr w:type="gramEnd"/>
          </w:p>
        </w:tc>
      </w:tr>
      <w:tr w:rsidR="00603FC8" w:rsidRPr="00603FC8" w:rsidTr="00610EB1">
        <w:trPr>
          <w:trHeight w:val="594"/>
        </w:trPr>
        <w:tc>
          <w:tcPr>
            <w:tcW w:w="1818" w:type="dxa"/>
            <w:vMerge/>
          </w:tcPr>
          <w:p w:rsidR="00603FC8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</w:p>
        </w:tc>
        <w:tc>
          <w:tcPr>
            <w:tcW w:w="1407" w:type="dxa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176F64">
              <w:rPr>
                <w:rFonts w:asciiTheme="majorEastAsia" w:eastAsiaTheme="majorEastAsia" w:hAnsiTheme="majorEastAsia"/>
                <w:color w:val="FFFFFF" w:themeColor="background1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 xml:space="preserve">人性尊嚴　　　</w:t>
            </w:r>
          </w:p>
        </w:tc>
        <w:tc>
          <w:tcPr>
            <w:tcW w:w="1986" w:type="dxa"/>
            <w:gridSpan w:val="3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176F64">
              <w:rPr>
                <w:rFonts w:asciiTheme="majorEastAsia" w:eastAsiaTheme="majorEastAsia" w:hAnsiTheme="majorEastAsia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大眾公益</w:t>
            </w:r>
          </w:p>
        </w:tc>
        <w:tc>
          <w:tcPr>
            <w:tcW w:w="1701" w:type="dxa"/>
            <w:gridSpan w:val="2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/>
                <w:color w:val="FFFFFF" w:themeColor="background1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團結關懷</w:t>
            </w:r>
          </w:p>
        </w:tc>
        <w:tc>
          <w:tcPr>
            <w:tcW w:w="2268" w:type="dxa"/>
            <w:gridSpan w:val="2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176F64">
              <w:rPr>
                <w:rFonts w:asciiTheme="majorEastAsia" w:eastAsiaTheme="majorEastAsia" w:hAnsiTheme="majorEastAsia"/>
                <w:color w:val="FFFFFF" w:themeColor="background1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財產的社會性</w:t>
            </w:r>
          </w:p>
        </w:tc>
      </w:tr>
      <w:tr w:rsidR="00603FC8" w:rsidRPr="00603FC8" w:rsidTr="00610EB1">
        <w:trPr>
          <w:trHeight w:val="594"/>
        </w:trPr>
        <w:tc>
          <w:tcPr>
            <w:tcW w:w="1818" w:type="dxa"/>
            <w:vMerge/>
          </w:tcPr>
          <w:p w:rsidR="00603FC8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</w:p>
        </w:tc>
        <w:tc>
          <w:tcPr>
            <w:tcW w:w="1407" w:type="dxa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/>
                <w:color w:val="FFFFFF" w:themeColor="background1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 xml:space="preserve">互補原則　　　</w:t>
            </w:r>
          </w:p>
        </w:tc>
        <w:tc>
          <w:tcPr>
            <w:tcW w:w="1986" w:type="dxa"/>
            <w:gridSpan w:val="3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/>
                <w:color w:val="FFFFFF" w:themeColor="background1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優先關愛窮人</w:t>
            </w:r>
          </w:p>
        </w:tc>
        <w:tc>
          <w:tcPr>
            <w:tcW w:w="1701" w:type="dxa"/>
            <w:gridSpan w:val="2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工作的意義</w:t>
            </w:r>
          </w:p>
        </w:tc>
        <w:tc>
          <w:tcPr>
            <w:tcW w:w="2268" w:type="dxa"/>
            <w:gridSpan w:val="2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i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/>
                <w:sz w:val="24"/>
                <w:szCs w:val="24"/>
                <w:bdr w:val="single" w:sz="4" w:space="0" w:color="auto" w:frame="1"/>
                <w:lang w:eastAsia="zh-TW"/>
              </w:rPr>
              <w:sym w:font="Wingdings" w:char="F0FC"/>
            </w: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整全的人性發展</w:t>
            </w:r>
          </w:p>
        </w:tc>
      </w:tr>
      <w:tr w:rsidR="00603FC8" w:rsidRPr="00603FC8" w:rsidTr="00610EB1">
        <w:trPr>
          <w:trHeight w:val="2327"/>
        </w:trPr>
        <w:tc>
          <w:tcPr>
            <w:tcW w:w="1818" w:type="dxa"/>
          </w:tcPr>
          <w:p w:rsidR="00603FC8" w:rsidRPr="00603FC8" w:rsidRDefault="00603FC8" w:rsidP="00610EB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相關學科</w:t>
            </w:r>
          </w:p>
        </w:tc>
        <w:tc>
          <w:tcPr>
            <w:tcW w:w="7362" w:type="dxa"/>
            <w:gridSpan w:val="8"/>
            <w:vAlign w:val="center"/>
          </w:tcPr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初中綜合人文科目：</w:t>
            </w:r>
          </w:p>
          <w:p w:rsidR="00A17C32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生活與社會</w:t>
            </w:r>
            <w:proofErr w:type="gramStart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──</w:t>
            </w:r>
            <w:proofErr w:type="gramEnd"/>
            <w:r w:rsidR="00A17C32" w:rsidRPr="00A17C32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單元五：家庭生活</w:t>
            </w:r>
          </w:p>
          <w:p w:rsidR="00603FC8" w:rsidRDefault="00A17C32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 xml:space="preserve">　　　　　　　</w:t>
            </w:r>
            <w:r w:rsidR="00603FC8"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單元十四：香港的勞工市場</w:t>
            </w:r>
          </w:p>
          <w:p w:rsidR="00A17C32" w:rsidRPr="00603FC8" w:rsidRDefault="00A17C32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 xml:space="preserve">                           </w:t>
            </w:r>
          </w:p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宗教及倫理</w:t>
            </w:r>
            <w:r w:rsidRPr="00603FC8">
              <w:rPr>
                <w:rStyle w:val="FootnoteReference"/>
                <w:rFonts w:asciiTheme="majorEastAsia" w:eastAsiaTheme="majorEastAsia" w:hAnsiTheme="majorEastAsia"/>
                <w:sz w:val="24"/>
                <w:szCs w:val="24"/>
                <w:lang w:eastAsia="zh-TW"/>
              </w:rPr>
              <w:footnoteReference w:id="1"/>
            </w:r>
            <w:proofErr w:type="gramStart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──</w:t>
            </w:r>
            <w:proofErr w:type="gramEnd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中</w:t>
            </w:r>
            <w:proofErr w:type="gramStart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一</w:t>
            </w:r>
            <w:proofErr w:type="gramEnd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：第五課〈分享〉</w:t>
            </w:r>
          </w:p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 xml:space="preserve">　　　　　　　中二：第四課〈美好的家〉</w:t>
            </w:r>
          </w:p>
          <w:p w:rsid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 xml:space="preserve">　　　　　　　中</w:t>
            </w:r>
            <w:proofErr w:type="gramStart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三</w:t>
            </w:r>
            <w:proofErr w:type="gramEnd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：第五課〈貧窮〉</w:t>
            </w:r>
          </w:p>
          <w:p w:rsidR="00A17C32" w:rsidRPr="00603FC8" w:rsidRDefault="00A17C32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</w:p>
          <w:p w:rsidR="00603FC8" w:rsidRP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通識科單元：</w:t>
            </w:r>
          </w:p>
          <w:p w:rsidR="00603FC8" w:rsidRDefault="00603FC8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今日香港</w:t>
            </w:r>
            <w:proofErr w:type="gramStart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──</w:t>
            </w:r>
            <w:proofErr w:type="gramEnd"/>
            <w:r w:rsidRPr="00603FC8">
              <w:rPr>
                <w:rFonts w:asciiTheme="majorEastAsia" w:eastAsiaTheme="majorEastAsia" w:hAnsiTheme="majorEastAsia" w:hint="eastAsia"/>
                <w:sz w:val="24"/>
                <w:szCs w:val="24"/>
                <w:lang w:eastAsia="zh-TW"/>
              </w:rPr>
              <w:t>生活質素：勞工問題</w:t>
            </w:r>
          </w:p>
          <w:p w:rsidR="00A17C32" w:rsidRPr="00603FC8" w:rsidRDefault="00A17C32" w:rsidP="00603FC8">
            <w:pPr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zh-TW"/>
              </w:rPr>
            </w:pPr>
          </w:p>
        </w:tc>
      </w:tr>
    </w:tbl>
    <w:p w:rsidR="00436F15" w:rsidRDefault="00DC208D">
      <w:pPr>
        <w:rPr>
          <w:rFonts w:asciiTheme="minorEastAsia" w:hAnsiTheme="minorEastAsia"/>
          <w:b/>
          <w:lang w:eastAsia="zh-TW"/>
        </w:rPr>
      </w:pPr>
      <w:r>
        <w:rPr>
          <w:rFonts w:asciiTheme="minorEastAsia" w:hAnsiTheme="minorEastAsia"/>
          <w:b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9255DC" w:rsidRPr="00A307A4" w:rsidTr="00FB0A11">
        <w:trPr>
          <w:trHeight w:val="64"/>
        </w:trPr>
        <w:tc>
          <w:tcPr>
            <w:tcW w:w="8856" w:type="dxa"/>
          </w:tcPr>
          <w:p w:rsidR="00210797" w:rsidRPr="000923C3" w:rsidRDefault="00210797" w:rsidP="005A4238">
            <w:pPr>
              <w:rPr>
                <w:rFonts w:asciiTheme="minorEastAsia" w:hAnsiTheme="minorEastAsia"/>
                <w:b/>
                <w:sz w:val="28"/>
                <w:szCs w:val="28"/>
                <w:lang w:eastAsia="zh-TW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10"/>
              <w:gridCol w:w="6840"/>
              <w:gridCol w:w="975"/>
            </w:tblGrid>
            <w:tr w:rsidR="00536B94" w:rsidTr="00210797">
              <w:tc>
                <w:tcPr>
                  <w:tcW w:w="810" w:type="dxa"/>
                  <w:tcBorders>
                    <w:right w:val="doubleWave" w:sz="6" w:space="0" w:color="auto"/>
                  </w:tcBorders>
                </w:tcPr>
                <w:p w:rsidR="00536B94" w:rsidRDefault="00536B94" w:rsidP="00FA0320">
                  <w:pPr>
                    <w:rPr>
                      <w:b/>
                      <w:lang w:eastAsia="zh-TW"/>
                    </w:rPr>
                  </w:pPr>
                </w:p>
              </w:tc>
              <w:tc>
                <w:tcPr>
                  <w:tcW w:w="6840" w:type="dxa"/>
                  <w:tcBorders>
                    <w:top w:val="doubleWave" w:sz="6" w:space="0" w:color="auto"/>
                    <w:left w:val="doubleWave" w:sz="6" w:space="0" w:color="auto"/>
                    <w:bottom w:val="doubleWave" w:sz="6" w:space="0" w:color="auto"/>
                    <w:right w:val="doubleWave" w:sz="6" w:space="0" w:color="auto"/>
                  </w:tcBorders>
                </w:tcPr>
                <w:p w:rsidR="00536B94" w:rsidRPr="004376BE" w:rsidRDefault="00536B94" w:rsidP="00FA0320">
                  <w:pPr>
                    <w:jc w:val="center"/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  <w:r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【</w:t>
                  </w:r>
                  <w:r w:rsid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教材</w:t>
                  </w:r>
                  <w:r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小綱領】</w:t>
                  </w:r>
                </w:p>
                <w:p w:rsidR="004376BE" w:rsidRDefault="004376BE" w:rsidP="00FA0320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u w:val="single"/>
                      <w:lang w:eastAsia="zh-TW"/>
                    </w:rPr>
                  </w:pPr>
                </w:p>
                <w:p w:rsidR="00A17C32" w:rsidRPr="00A17C32" w:rsidRDefault="00A17C32" w:rsidP="00FA0320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  <w:r w:rsidRPr="00A17C32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0.　引起學習動機</w:t>
                  </w:r>
                </w:p>
                <w:p w:rsidR="00536B94" w:rsidRPr="004376BE" w:rsidRDefault="001E77FF" w:rsidP="00FA0320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  <w:r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1.</w:t>
                  </w:r>
                  <w:r w:rsidR="00A17C32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 xml:space="preserve">　</w:t>
                  </w:r>
                  <w:r w:rsidR="00623640" w:rsidRPr="00623640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運用關鍵概念解讀《螺絲人生》</w:t>
                  </w:r>
                </w:p>
                <w:p w:rsidR="00C02CA2" w:rsidRPr="004376BE" w:rsidRDefault="00C02CA2" w:rsidP="00FA0320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  <w:r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2.</w:t>
                  </w:r>
                  <w:r w:rsidR="00A17C32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 xml:space="preserve">　</w:t>
                  </w:r>
                  <w:r w:rsidR="00623640">
                    <w:rPr>
                      <w:rFonts w:hint="eastAsia"/>
                      <w:lang w:eastAsia="zh-TW"/>
                    </w:rPr>
                    <w:t xml:space="preserve"> </w:t>
                  </w:r>
                  <w:r w:rsidR="00623640" w:rsidRPr="00623640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分析人－工作－家庭－社會的關係</w:t>
                  </w:r>
                </w:p>
                <w:p w:rsidR="00DB640E" w:rsidRPr="004376BE" w:rsidRDefault="006A2649" w:rsidP="00FA0320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  <w:r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3</w:t>
                  </w:r>
                  <w:r w:rsidR="00DB640E"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.</w:t>
                  </w:r>
                  <w:r w:rsidR="00A17C32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 xml:space="preserve">　</w:t>
                  </w:r>
                  <w:r w:rsidR="00B6274D">
                    <w:rPr>
                      <w:rFonts w:hint="eastAsia"/>
                      <w:lang w:eastAsia="zh-TW"/>
                    </w:rPr>
                    <w:t xml:space="preserve"> </w:t>
                  </w:r>
                  <w:r w:rsidR="00B6274D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探析</w:t>
                  </w:r>
                  <w:r w:rsidR="00B6274D" w:rsidRPr="00B6274D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受僱人生的生活質素</w:t>
                  </w:r>
                </w:p>
                <w:p w:rsidR="00176F64" w:rsidRDefault="006A2649" w:rsidP="004376BE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  <w:r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4</w:t>
                  </w:r>
                  <w:r w:rsidR="00FA0320" w:rsidRPr="004376BE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.</w:t>
                  </w:r>
                  <w:r w:rsidR="00A17C32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 xml:space="preserve">　</w:t>
                  </w:r>
                  <w:r w:rsidR="00176F64">
                    <w:rPr>
                      <w:rFonts w:asciiTheme="majorEastAsia" w:eastAsiaTheme="majorEastAsia" w:hAnsiTheme="majorEastAsia" w:hint="eastAsia"/>
                      <w:b/>
                      <w:color w:val="00B050"/>
                      <w:sz w:val="28"/>
                      <w:szCs w:val="28"/>
                      <w:lang w:eastAsia="zh-TW"/>
                    </w:rPr>
                    <w:t>基本法相關題</w:t>
                  </w:r>
                </w:p>
                <w:p w:rsidR="007D69B4" w:rsidRDefault="007D69B4" w:rsidP="004376BE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  <w:r>
                    <w:rPr>
                      <w:rFonts w:ascii="新細明體" w:eastAsia="新細明體" w:cs="新細明體"/>
                      <w:b/>
                      <w:bCs/>
                      <w:color w:val="00B050"/>
                      <w:sz w:val="28"/>
                      <w:szCs w:val="28"/>
                      <w:lang w:val="zh-TW"/>
                    </w:rPr>
                    <w:t>5.</w:t>
                  </w:r>
                  <w:r>
                    <w:rPr>
                      <w:rFonts w:ascii="新細明體" w:eastAsia="新細明體" w:cs="新細明體" w:hint="eastAsia"/>
                      <w:b/>
                      <w:bCs/>
                      <w:color w:val="00B050"/>
                      <w:sz w:val="28"/>
                      <w:szCs w:val="28"/>
                      <w:lang w:val="zh-TW"/>
                    </w:rPr>
                    <w:t xml:space="preserve">　資料</w:t>
                  </w:r>
                  <w:proofErr w:type="gramStart"/>
                  <w:r>
                    <w:rPr>
                      <w:rFonts w:ascii="新細明體" w:eastAsia="新細明體" w:cs="新細明體" w:hint="eastAsia"/>
                      <w:b/>
                      <w:bCs/>
                      <w:color w:val="00B050"/>
                      <w:sz w:val="28"/>
                      <w:szCs w:val="28"/>
                      <w:lang w:val="zh-TW"/>
                    </w:rPr>
                    <w:t>來</w:t>
                  </w:r>
                  <w:proofErr w:type="gramEnd"/>
                  <w:r>
                    <w:rPr>
                      <w:rFonts w:ascii="新細明體" w:eastAsia="新細明體" w:cs="新細明體" w:hint="eastAsia"/>
                      <w:b/>
                      <w:bCs/>
                      <w:color w:val="00B050"/>
                      <w:sz w:val="28"/>
                      <w:szCs w:val="28"/>
                      <w:lang w:val="zh-TW"/>
                    </w:rPr>
                    <w:t>源</w:t>
                  </w:r>
                </w:p>
                <w:p w:rsidR="004376BE" w:rsidRPr="004376BE" w:rsidRDefault="004376BE" w:rsidP="004376BE">
                  <w:pPr>
                    <w:rPr>
                      <w:rFonts w:asciiTheme="majorEastAsia" w:eastAsiaTheme="majorEastAsia" w:hAnsiTheme="majorEastAsia"/>
                      <w:b/>
                      <w:color w:val="00B050"/>
                      <w:sz w:val="28"/>
                      <w:szCs w:val="28"/>
                      <w:lang w:eastAsia="zh-TW"/>
                    </w:rPr>
                  </w:pPr>
                </w:p>
              </w:tc>
              <w:tc>
                <w:tcPr>
                  <w:tcW w:w="975" w:type="dxa"/>
                  <w:tcBorders>
                    <w:left w:val="doubleWave" w:sz="6" w:space="0" w:color="auto"/>
                  </w:tcBorders>
                </w:tcPr>
                <w:p w:rsidR="00536B94" w:rsidRDefault="00536B94" w:rsidP="00FA0320">
                  <w:pPr>
                    <w:rPr>
                      <w:b/>
                      <w:lang w:eastAsia="zh-TW"/>
                    </w:rPr>
                  </w:pPr>
                </w:p>
              </w:tc>
            </w:tr>
          </w:tbl>
          <w:p w:rsidR="00536B94" w:rsidRDefault="00536B94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05"/>
              <w:gridCol w:w="6840"/>
              <w:gridCol w:w="980"/>
            </w:tblGrid>
            <w:tr w:rsidR="00210797" w:rsidTr="00210797">
              <w:tc>
                <w:tcPr>
                  <w:tcW w:w="805" w:type="dxa"/>
                  <w:tcBorders>
                    <w:right w:val="dashed" w:sz="4" w:space="0" w:color="auto"/>
                  </w:tcBorders>
                </w:tcPr>
                <w:p w:rsidR="00210797" w:rsidRDefault="00210797" w:rsidP="005A4238">
                  <w:pPr>
                    <w:rPr>
                      <w:rFonts w:ascii="新細明體" w:hAnsi="新細明體"/>
                      <w:lang w:eastAsia="zh-TW"/>
                    </w:rPr>
                  </w:pPr>
                </w:p>
              </w:tc>
              <w:tc>
                <w:tcPr>
                  <w:tcW w:w="684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210797" w:rsidRDefault="00210797" w:rsidP="00210797">
                  <w:pPr>
                    <w:jc w:val="center"/>
                    <w:rPr>
                      <w:rFonts w:asciiTheme="minorEastAsia" w:hAnsiTheme="minorEastAsia"/>
                      <w:b/>
                      <w:lang w:eastAsia="zh-TW"/>
                    </w:rPr>
                  </w:pPr>
                  <w:r w:rsidRPr="00141DD8">
                    <w:rPr>
                      <w:rFonts w:asciiTheme="minorEastAsia" w:hAnsiTheme="minorEastAsia" w:hint="eastAsia"/>
                      <w:b/>
                      <w:lang w:eastAsia="zh-TW"/>
                    </w:rPr>
                    <w:t>關鍵</w:t>
                  </w:r>
                  <w:r w:rsidR="001D5313">
                    <w:rPr>
                      <w:rFonts w:asciiTheme="minorEastAsia" w:hAnsiTheme="minorEastAsia" w:hint="eastAsia"/>
                      <w:b/>
                      <w:lang w:eastAsia="zh-TW"/>
                    </w:rPr>
                    <w:t>概念</w:t>
                  </w:r>
                </w:p>
                <w:p w:rsidR="00210797" w:rsidRPr="00A307A4" w:rsidRDefault="00210797" w:rsidP="00210797">
                  <w:pPr>
                    <w:jc w:val="center"/>
                    <w:rPr>
                      <w:lang w:eastAsia="zh-TW"/>
                    </w:rPr>
                  </w:pPr>
                </w:p>
                <w:p w:rsidR="00210797" w:rsidRPr="004376BE" w:rsidRDefault="00210797" w:rsidP="00210797">
                  <w:pPr>
                    <w:rPr>
                      <w:b/>
                      <w:i/>
                      <w:lang w:eastAsia="zh-TW"/>
                    </w:rPr>
                  </w:pPr>
                  <w:r w:rsidRPr="004376BE">
                    <w:rPr>
                      <w:rFonts w:hint="eastAsia"/>
                      <w:b/>
                      <w:i/>
                      <w:lang w:eastAsia="zh-TW"/>
                    </w:rPr>
                    <w:t>生活質素</w:t>
                  </w:r>
                  <w:r w:rsidRPr="004376BE">
                    <w:rPr>
                      <w:rFonts w:hint="eastAsia"/>
                      <w:b/>
                      <w:i/>
                      <w:lang w:eastAsia="zh-TW"/>
                    </w:rPr>
                    <w:t xml:space="preserve"> (Quality of Life) </w:t>
                  </w: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  <w:r w:rsidRPr="00FA0320">
                    <w:rPr>
                      <w:rFonts w:hint="eastAsia"/>
                      <w:lang w:eastAsia="zh-TW"/>
                    </w:rPr>
                    <w:t>生活質素是人們對於生活狀況與水平的觀感。衡量生活質素，可從經濟、文化、環境等角度出發，包括科技水平、文化氛圍、社會公義和凝聚力等因素。除客觀數據的判定，生活質素的高低亦跟個人目標和生活態度等主觀判斷相關。有人將生活</w:t>
                  </w:r>
                  <w:proofErr w:type="gramStart"/>
                  <w:r w:rsidRPr="00FA0320">
                    <w:rPr>
                      <w:rFonts w:hint="eastAsia"/>
                      <w:lang w:eastAsia="zh-TW"/>
                    </w:rPr>
                    <w:t>質素建基於</w:t>
                  </w:r>
                  <w:proofErr w:type="gramEnd"/>
                  <w:r w:rsidRPr="00FA0320">
                    <w:rPr>
                      <w:rFonts w:hint="eastAsia"/>
                      <w:lang w:eastAsia="zh-TW"/>
                    </w:rPr>
                    <w:t>物質需求，亦有人關注幸福快樂等心靈滿足。</w:t>
                  </w:r>
                  <w:r>
                    <w:rPr>
                      <w:rFonts w:hint="eastAsia"/>
                      <w:lang w:eastAsia="zh-TW"/>
                    </w:rPr>
                    <w:t>[1]</w:t>
                  </w: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</w:p>
                <w:p w:rsidR="00210797" w:rsidRPr="004376BE" w:rsidRDefault="00210797" w:rsidP="00210797">
                  <w:pPr>
                    <w:rPr>
                      <w:b/>
                      <w:i/>
                      <w:lang w:eastAsia="zh-TW"/>
                    </w:rPr>
                  </w:pPr>
                  <w:r w:rsidRPr="004376BE">
                    <w:rPr>
                      <w:rFonts w:hint="eastAsia"/>
                      <w:b/>
                      <w:i/>
                      <w:lang w:eastAsia="zh-TW"/>
                    </w:rPr>
                    <w:t>工作</w:t>
                  </w:r>
                  <w:r w:rsidRPr="004376BE">
                    <w:rPr>
                      <w:rFonts w:hint="eastAsia"/>
                      <w:b/>
                      <w:i/>
                      <w:lang w:eastAsia="zh-TW"/>
                    </w:rPr>
                    <w:t xml:space="preserve"> (Work)</w:t>
                  </w: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(</w:t>
                  </w:r>
                  <w:r>
                    <w:rPr>
                      <w:rFonts w:hint="eastAsia"/>
                      <w:lang w:eastAsia="zh-TW"/>
                    </w:rPr>
                    <w:t>社會學</w:t>
                  </w:r>
                  <w:r>
                    <w:rPr>
                      <w:rFonts w:hint="eastAsia"/>
                      <w:lang w:eastAsia="zh-TW"/>
                    </w:rPr>
                    <w:t xml:space="preserve">) </w:t>
                  </w:r>
                  <w:r>
                    <w:rPr>
                      <w:rFonts w:hint="eastAsia"/>
                      <w:lang w:eastAsia="zh-TW"/>
                    </w:rPr>
                    <w:t>即致力於達成特定目標的紀律和持續活動，此活動的實際行為</w:t>
                  </w:r>
                  <w:r>
                    <w:rPr>
                      <w:rFonts w:hint="eastAsia"/>
                      <w:lang w:eastAsia="zh-TW"/>
                    </w:rPr>
                    <w:t xml:space="preserve"> (</w:t>
                  </w:r>
                  <w:r>
                    <w:rPr>
                      <w:rFonts w:hint="eastAsia"/>
                      <w:lang w:eastAsia="zh-TW"/>
                    </w:rPr>
                    <w:t>勞動過程</w:t>
                  </w:r>
                  <w:r>
                    <w:rPr>
                      <w:rFonts w:hint="eastAsia"/>
                      <w:lang w:eastAsia="zh-TW"/>
                    </w:rPr>
                    <w:t xml:space="preserve">) </w:t>
                  </w:r>
                  <w:r>
                    <w:rPr>
                      <w:rFonts w:hint="eastAsia"/>
                      <w:lang w:eastAsia="zh-TW"/>
                    </w:rPr>
                    <w:t>是達成特定目標的工具。</w:t>
                  </w: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(</w:t>
                  </w:r>
                  <w:r>
                    <w:rPr>
                      <w:rFonts w:hint="eastAsia"/>
                      <w:lang w:eastAsia="zh-TW"/>
                    </w:rPr>
                    <w:t>神學</w:t>
                  </w:r>
                  <w:r>
                    <w:rPr>
                      <w:rFonts w:hint="eastAsia"/>
                      <w:lang w:eastAsia="zh-TW"/>
                    </w:rPr>
                    <w:t>)</w:t>
                  </w:r>
                  <w:r>
                    <w:rPr>
                      <w:rFonts w:hint="eastAsia"/>
                      <w:lang w:eastAsia="zh-TW"/>
                    </w:rPr>
                    <w:t>工作是人類的基本立場，為人類的天職。工作的目的為：</w:t>
                  </w: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 xml:space="preserve">1) </w:t>
                  </w:r>
                  <w:r>
                    <w:rPr>
                      <w:rFonts w:hint="eastAsia"/>
                      <w:lang w:eastAsia="zh-TW"/>
                    </w:rPr>
                    <w:t>滿足生活必需的條件；</w:t>
                  </w: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 xml:space="preserve">2) </w:t>
                  </w:r>
                  <w:r>
                    <w:rPr>
                      <w:rFonts w:hint="eastAsia"/>
                      <w:lang w:eastAsia="zh-TW"/>
                    </w:rPr>
                    <w:t>實行愛德的方式；</w:t>
                  </w:r>
                </w:p>
                <w:p w:rsidR="00210797" w:rsidRDefault="00210797" w:rsidP="00210797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 xml:space="preserve">3) </w:t>
                  </w:r>
                  <w:r>
                    <w:rPr>
                      <w:rFonts w:hint="eastAsia"/>
                      <w:lang w:eastAsia="zh-TW"/>
                    </w:rPr>
                    <w:t>作為物質文明及人類進步的原動力</w:t>
                  </w:r>
                  <w:r>
                    <w:rPr>
                      <w:rFonts w:hint="eastAsia"/>
                      <w:lang w:eastAsia="zh-TW"/>
                    </w:rPr>
                    <w:t xml:space="preserve"> </w:t>
                  </w:r>
                  <w:r>
                    <w:rPr>
                      <w:rFonts w:hint="eastAsia"/>
                      <w:lang w:eastAsia="zh-TW"/>
                    </w:rPr>
                    <w:t>。</w:t>
                  </w:r>
                  <w:r>
                    <w:rPr>
                      <w:rFonts w:hint="eastAsia"/>
                      <w:lang w:eastAsia="zh-TW"/>
                    </w:rPr>
                    <w:t>[2]</w:t>
                  </w:r>
                </w:p>
                <w:p w:rsidR="00210797" w:rsidRDefault="00210797" w:rsidP="005A4238">
                  <w:pPr>
                    <w:rPr>
                      <w:rFonts w:ascii="新細明體" w:hAnsi="新細明體"/>
                      <w:lang w:eastAsia="zh-TW"/>
                    </w:rPr>
                  </w:pPr>
                </w:p>
              </w:tc>
              <w:tc>
                <w:tcPr>
                  <w:tcW w:w="980" w:type="dxa"/>
                  <w:tcBorders>
                    <w:left w:val="dashed" w:sz="4" w:space="0" w:color="auto"/>
                  </w:tcBorders>
                </w:tcPr>
                <w:p w:rsidR="00210797" w:rsidRDefault="00210797" w:rsidP="005A4238">
                  <w:pPr>
                    <w:rPr>
                      <w:rFonts w:ascii="新細明體" w:hAnsi="新細明體"/>
                      <w:lang w:eastAsia="zh-TW"/>
                    </w:rPr>
                  </w:pPr>
                </w:p>
              </w:tc>
            </w:tr>
          </w:tbl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610EB1" w:rsidRDefault="00610EB1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210797" w:rsidRDefault="00210797" w:rsidP="005A4238">
            <w:pPr>
              <w:rPr>
                <w:rFonts w:ascii="新細明體" w:hAnsi="新細明體"/>
                <w:lang w:eastAsia="zh-TW"/>
              </w:rPr>
            </w:pPr>
          </w:p>
          <w:p w:rsidR="004376BE" w:rsidRDefault="004376BE" w:rsidP="005A4238">
            <w:pPr>
              <w:rPr>
                <w:rFonts w:ascii="新細明體" w:hAnsi="新細明體"/>
                <w:lang w:eastAsia="zh-TW"/>
              </w:rPr>
            </w:pPr>
          </w:p>
          <w:p w:rsidR="00610EB1" w:rsidRDefault="00610EB1" w:rsidP="004376BE">
            <w:pPr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</w:pPr>
          </w:p>
          <w:p w:rsidR="004376BE" w:rsidRPr="004376BE" w:rsidRDefault="000923C3" w:rsidP="004376BE">
            <w:pPr>
              <w:rPr>
                <w:rFonts w:asciiTheme="majorEastAsia" w:eastAsiaTheme="majorEastAsia" w:hAnsiTheme="majorEastAsia"/>
                <w:b/>
                <w:color w:val="00B050"/>
                <w:sz w:val="28"/>
                <w:szCs w:val="28"/>
                <w:lang w:eastAsia="zh-TW"/>
              </w:rPr>
            </w:pP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>
              <w:rPr>
                <w:rFonts w:ascii="Wingdings 3" w:hAnsi="Wingdings 3" w:hint="eastAsia"/>
                <w:b/>
                <w:color w:val="00B050"/>
                <w:sz w:val="28"/>
                <w:szCs w:val="28"/>
                <w:lang w:eastAsia="zh-TW"/>
              </w:rPr>
              <w:t xml:space="preserve">　</w:t>
            </w:r>
            <w:r w:rsidR="00A17C32" w:rsidRPr="00A17C32">
              <w:rPr>
                <w:rFonts w:asciiTheme="minorEastAsia" w:hAnsiTheme="minorEastAsia" w:hint="eastAsia"/>
                <w:b/>
                <w:color w:val="00B050"/>
                <w:sz w:val="28"/>
                <w:szCs w:val="28"/>
                <w:lang w:eastAsia="zh-TW"/>
              </w:rPr>
              <w:t xml:space="preserve">0.　</w:t>
            </w:r>
            <w:r w:rsidR="00A17C32" w:rsidRPr="00A17C32">
              <w:rPr>
                <w:rFonts w:ascii="Wingdings 3" w:hAnsi="Wingdings 3" w:hint="eastAsia"/>
                <w:b/>
                <w:color w:val="00B050"/>
                <w:sz w:val="28"/>
                <w:szCs w:val="28"/>
                <w:lang w:eastAsia="zh-TW"/>
              </w:rPr>
              <w:t>引起學習動機</w:t>
            </w:r>
          </w:p>
          <w:p w:rsidR="00210797" w:rsidRDefault="00210797" w:rsidP="00210797">
            <w:pPr>
              <w:rPr>
                <w:rFonts w:ascii="新細明體" w:hAnsi="新細明體"/>
                <w:b/>
                <w:lang w:eastAsia="zh-TW"/>
              </w:rPr>
            </w:pPr>
            <w:r w:rsidRPr="00536B94">
              <w:rPr>
                <w:rFonts w:ascii="新細明體" w:hAnsi="新細明體" w:hint="eastAsia"/>
                <w:b/>
                <w:lang w:eastAsia="zh-TW"/>
              </w:rPr>
              <w:t>影片欣賞：</w:t>
            </w:r>
            <w:r w:rsidRPr="009D43AB">
              <w:rPr>
                <w:rFonts w:ascii="新細明體" w:hAnsi="新細明體" w:hint="eastAsia"/>
                <w:b/>
                <w:lang w:eastAsia="zh-TW"/>
              </w:rPr>
              <w:t>《螺絲人生》</w:t>
            </w:r>
          </w:p>
          <w:p w:rsidR="007D69B4" w:rsidRDefault="005A7A13" w:rsidP="005A4238">
            <w:pPr>
              <w:rPr>
                <w:rFonts w:ascii="新細明體" w:hAnsi="新細明體"/>
                <w:lang w:eastAsia="zh-TW"/>
              </w:rPr>
            </w:pPr>
            <w:proofErr w:type="gramStart"/>
            <w:r>
              <w:rPr>
                <w:rFonts w:ascii="新細明體" w:hAnsi="新細明體" w:hint="eastAsia"/>
                <w:lang w:eastAsia="zh-TW"/>
              </w:rPr>
              <w:t>［</w:t>
            </w:r>
            <w:proofErr w:type="gramEnd"/>
            <w:r w:rsidRPr="005A7A13">
              <w:rPr>
                <w:rFonts w:ascii="新細明體" w:hAnsi="新細明體" w:hint="eastAsia"/>
                <w:lang w:eastAsia="zh-TW"/>
              </w:rPr>
              <w:t>名為《螺絲人生》（The Employment</w:t>
            </w:r>
            <w:r w:rsidR="00FA0320">
              <w:rPr>
                <w:rFonts w:ascii="新細明體" w:hAnsi="新細明體" w:hint="eastAsia"/>
                <w:lang w:eastAsia="zh-TW"/>
              </w:rPr>
              <w:t xml:space="preserve">, </w:t>
            </w:r>
            <w:r w:rsidRPr="005A7A13">
              <w:rPr>
                <w:rFonts w:ascii="新細明體" w:hAnsi="新細明體" w:hint="eastAsia"/>
                <w:lang w:eastAsia="zh-TW"/>
              </w:rPr>
              <w:t xml:space="preserve">El </w:t>
            </w:r>
            <w:proofErr w:type="spellStart"/>
            <w:r w:rsidRPr="005A7A13">
              <w:rPr>
                <w:rFonts w:ascii="新細明體" w:hAnsi="新細明體" w:hint="eastAsia"/>
                <w:lang w:eastAsia="zh-TW"/>
              </w:rPr>
              <w:t>Empleo</w:t>
            </w:r>
            <w:proofErr w:type="spellEnd"/>
            <w:r w:rsidRPr="005A7A13">
              <w:rPr>
                <w:rFonts w:ascii="新細明體" w:hAnsi="新細明體" w:hint="eastAsia"/>
                <w:lang w:eastAsia="zh-TW"/>
              </w:rPr>
              <w:t>）這部獲獎的動畫短片，內容描述衣架、桌椅、計程車、紅綠燈等所有生活中微不足道的物件都藉由人力完成，所有人都是這社會的小螺絲釘。這部近六分鐘的動畫短片，以驚人的創意、冷</w:t>
            </w:r>
            <w:proofErr w:type="gramStart"/>
            <w:r w:rsidRPr="005A7A13">
              <w:rPr>
                <w:rFonts w:ascii="新細明體" w:hAnsi="新細明體" w:hint="eastAsia"/>
                <w:lang w:eastAsia="zh-TW"/>
              </w:rPr>
              <w:t>冽</w:t>
            </w:r>
            <w:proofErr w:type="gramEnd"/>
            <w:r w:rsidRPr="005A7A13">
              <w:rPr>
                <w:rFonts w:ascii="新細明體" w:hAnsi="新細明體" w:hint="eastAsia"/>
                <w:lang w:eastAsia="zh-TW"/>
              </w:rPr>
              <w:t>的幽默，諷刺現代社會的</w:t>
            </w:r>
            <w:proofErr w:type="gramStart"/>
            <w:r w:rsidRPr="005A7A13">
              <w:rPr>
                <w:rFonts w:ascii="新細明體" w:hAnsi="新細明體" w:hint="eastAsia"/>
                <w:lang w:eastAsia="zh-TW"/>
              </w:rPr>
              <w:t>僱</w:t>
            </w:r>
            <w:proofErr w:type="gramEnd"/>
            <w:r w:rsidRPr="005A7A13">
              <w:rPr>
                <w:rFonts w:ascii="新細明體" w:hAnsi="新細明體" w:hint="eastAsia"/>
                <w:lang w:eastAsia="zh-TW"/>
              </w:rPr>
              <w:t>工型態，共抱走包含法國安錫國際動畫影展等一○二</w:t>
            </w:r>
            <w:proofErr w:type="gramStart"/>
            <w:r w:rsidRPr="005A7A13">
              <w:rPr>
                <w:rFonts w:ascii="新細明體" w:hAnsi="新細明體" w:hint="eastAsia"/>
                <w:lang w:eastAsia="zh-TW"/>
              </w:rPr>
              <w:t>個</w:t>
            </w:r>
            <w:proofErr w:type="gramEnd"/>
            <w:r w:rsidRPr="005A7A13">
              <w:rPr>
                <w:rFonts w:ascii="新細明體" w:hAnsi="新細明體" w:hint="eastAsia"/>
                <w:lang w:eastAsia="zh-TW"/>
              </w:rPr>
              <w:t>影展獎項。</w:t>
            </w:r>
            <w:proofErr w:type="gramStart"/>
            <w:r w:rsidR="009D43AB">
              <w:rPr>
                <w:rFonts w:ascii="新細明體" w:hAnsi="新細明體" w:hint="eastAsia"/>
                <w:lang w:eastAsia="zh-TW"/>
              </w:rPr>
              <w:t>［</w:t>
            </w:r>
            <w:proofErr w:type="gramEnd"/>
            <w:r>
              <w:rPr>
                <w:rFonts w:ascii="新細明體" w:hAnsi="新細明體" w:hint="eastAsia"/>
                <w:lang w:eastAsia="zh-TW"/>
              </w:rPr>
              <w:t>資料來源</w:t>
            </w:r>
            <w:r w:rsidR="007D69B4">
              <w:rPr>
                <w:rFonts w:ascii="新細明體" w:hAnsi="新細明體" w:hint="eastAsia"/>
                <w:lang w:eastAsia="zh-TW"/>
              </w:rPr>
              <w:t>&lt;</w:t>
            </w:r>
            <w:r w:rsidR="007D69B4" w:rsidRPr="007D69B4">
              <w:rPr>
                <w:rFonts w:ascii="新細明體" w:hAnsi="新細明體"/>
                <w:lang w:eastAsia="zh-TW"/>
              </w:rPr>
              <w:t>https://goo.gl/vLkMUi</w:t>
            </w:r>
            <w:r w:rsidR="007D69B4">
              <w:rPr>
                <w:rFonts w:ascii="新細明體" w:hAnsi="新細明體" w:hint="eastAsia"/>
                <w:lang w:eastAsia="zh-TW"/>
              </w:rPr>
              <w:t>&gt;</w:t>
            </w:r>
            <w:r>
              <w:rPr>
                <w:rFonts w:ascii="新細明體" w:hAnsi="新細明體" w:hint="eastAsia"/>
                <w:lang w:eastAsia="zh-TW"/>
              </w:rPr>
              <w:t>］</w:t>
            </w:r>
          </w:p>
          <w:p w:rsidR="005A4238" w:rsidRDefault="007D69B4" w:rsidP="005A4238">
            <w:pPr>
              <w:rPr>
                <w:rFonts w:ascii="新細明體" w:hAnsi="新細明體"/>
                <w:lang w:eastAsia="zh-TW"/>
              </w:rPr>
            </w:pPr>
            <w:proofErr w:type="gramStart"/>
            <w:r>
              <w:rPr>
                <w:rFonts w:ascii="新細明體" w:hAnsi="新細明體" w:hint="eastAsia"/>
                <w:lang w:eastAsia="zh-TW"/>
              </w:rPr>
              <w:t>（</w:t>
            </w:r>
            <w:proofErr w:type="gramEnd"/>
            <w:r>
              <w:rPr>
                <w:rFonts w:ascii="新細明體" w:hAnsi="新細明體" w:hint="eastAsia"/>
                <w:lang w:eastAsia="zh-TW"/>
              </w:rPr>
              <w:t>教師可考慮選用</w:t>
            </w:r>
            <w:r w:rsidRPr="007D69B4">
              <w:rPr>
                <w:rFonts w:ascii="新細明體" w:hAnsi="新細明體" w:hint="eastAsia"/>
                <w:lang w:eastAsia="zh-TW"/>
              </w:rPr>
              <w:t>《螺絲人生》</w:t>
            </w:r>
            <w:r>
              <w:rPr>
                <w:rFonts w:ascii="新細明體" w:hAnsi="新細明體" w:hint="eastAsia"/>
                <w:lang w:eastAsia="zh-TW"/>
              </w:rPr>
              <w:t>的真人版短片，“</w:t>
            </w:r>
            <w:r w:rsidRPr="007D69B4">
              <w:rPr>
                <w:rFonts w:ascii="新細明體" w:hAnsi="新細明體"/>
                <w:lang w:eastAsia="zh-TW"/>
              </w:rPr>
              <w:t xml:space="preserve">El </w:t>
            </w:r>
            <w:proofErr w:type="spellStart"/>
            <w:r w:rsidRPr="007D69B4">
              <w:rPr>
                <w:rFonts w:ascii="新細明體" w:hAnsi="新細明體"/>
                <w:lang w:eastAsia="zh-TW"/>
              </w:rPr>
              <w:t>Empleo</w:t>
            </w:r>
            <w:proofErr w:type="spellEnd"/>
            <w:r w:rsidRPr="007D69B4">
              <w:rPr>
                <w:rFonts w:ascii="新細明體" w:hAnsi="新細明體"/>
                <w:lang w:eastAsia="zh-TW"/>
              </w:rPr>
              <w:t xml:space="preserve">. </w:t>
            </w:r>
            <w:proofErr w:type="spellStart"/>
            <w:r w:rsidRPr="007D69B4">
              <w:rPr>
                <w:rFonts w:ascii="新細明體" w:hAnsi="新細明體"/>
                <w:lang w:eastAsia="zh-TW"/>
              </w:rPr>
              <w:t>Basado</w:t>
            </w:r>
            <w:proofErr w:type="spellEnd"/>
            <w:r w:rsidRPr="007D69B4">
              <w:rPr>
                <w:rFonts w:ascii="新細明體" w:hAnsi="新細明體"/>
                <w:lang w:eastAsia="zh-TW"/>
              </w:rPr>
              <w:t xml:space="preserve"> </w:t>
            </w:r>
            <w:proofErr w:type="spellStart"/>
            <w:r w:rsidRPr="007D69B4">
              <w:rPr>
                <w:rFonts w:ascii="新細明體" w:hAnsi="新細明體"/>
                <w:lang w:eastAsia="zh-TW"/>
              </w:rPr>
              <w:t>en</w:t>
            </w:r>
            <w:proofErr w:type="spellEnd"/>
            <w:r w:rsidRPr="007D69B4">
              <w:rPr>
                <w:rFonts w:ascii="新細明體" w:hAnsi="新細明體"/>
                <w:lang w:eastAsia="zh-TW"/>
              </w:rPr>
              <w:t xml:space="preserve"> "el </w:t>
            </w:r>
            <w:proofErr w:type="spellStart"/>
            <w:r w:rsidRPr="007D69B4">
              <w:rPr>
                <w:rFonts w:ascii="新細明體" w:hAnsi="新細明體"/>
                <w:lang w:eastAsia="zh-TW"/>
              </w:rPr>
              <w:t>Empleo</w:t>
            </w:r>
            <w:proofErr w:type="spellEnd"/>
            <w:r w:rsidRPr="007D69B4">
              <w:rPr>
                <w:rFonts w:ascii="新細明體" w:hAnsi="新細明體"/>
                <w:lang w:eastAsia="zh-TW"/>
              </w:rPr>
              <w:t xml:space="preserve">" de Santiago </w:t>
            </w:r>
            <w:proofErr w:type="spellStart"/>
            <w:r w:rsidRPr="007D69B4">
              <w:rPr>
                <w:rFonts w:ascii="新細明體" w:hAnsi="新細明體"/>
                <w:lang w:eastAsia="zh-TW"/>
              </w:rPr>
              <w:t>Bou</w:t>
            </w:r>
            <w:proofErr w:type="spellEnd"/>
            <w:r w:rsidRPr="007D69B4">
              <w:rPr>
                <w:rFonts w:ascii="新細明體" w:hAnsi="新細明體"/>
                <w:lang w:eastAsia="zh-TW"/>
              </w:rPr>
              <w:t xml:space="preserve"> Grasso</w:t>
            </w:r>
            <w:r>
              <w:rPr>
                <w:rFonts w:ascii="新細明體" w:hAnsi="新細明體" w:hint="eastAsia"/>
                <w:lang w:eastAsia="zh-TW"/>
              </w:rPr>
              <w:t>”&lt;</w:t>
            </w:r>
            <w:r w:rsidRPr="007D69B4">
              <w:rPr>
                <w:rFonts w:ascii="新細明體" w:hAnsi="新細明體"/>
                <w:lang w:eastAsia="zh-TW"/>
              </w:rPr>
              <w:t>https://goo.gl/7A6txm</w:t>
            </w:r>
            <w:r>
              <w:rPr>
                <w:rFonts w:ascii="新細明體" w:hAnsi="新細明體" w:hint="eastAsia"/>
                <w:lang w:eastAsia="zh-TW"/>
              </w:rPr>
              <w:t>&gt;）</w:t>
            </w:r>
          </w:p>
          <w:p w:rsidR="00FB5261" w:rsidRDefault="00DF56FA" w:rsidP="00E41FB5">
            <w:pPr>
              <w:jc w:val="center"/>
              <w:rPr>
                <w:rFonts w:ascii="新細明體" w:hAnsi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570A485" wp14:editId="6D6453D6">
                  <wp:extent cx="4362450" cy="34899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60" cy="34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261" w:rsidRDefault="00FB5261" w:rsidP="005A4238">
            <w:pPr>
              <w:rPr>
                <w:rFonts w:ascii="新細明體" w:hAnsi="新細明體"/>
                <w:lang w:eastAsia="zh-TW"/>
              </w:rPr>
            </w:pPr>
          </w:p>
          <w:p w:rsidR="002E0E73" w:rsidRDefault="002E0E73" w:rsidP="005A4238">
            <w:pPr>
              <w:rPr>
                <w:rFonts w:ascii="新細明體" w:hAnsi="新細明體"/>
                <w:lang w:eastAsia="zh-TW"/>
              </w:rPr>
            </w:pPr>
            <w:r w:rsidRPr="002E0E73">
              <w:rPr>
                <w:rFonts w:ascii="新細明體" w:hAnsi="新細明體" w:hint="eastAsia"/>
                <w:lang w:eastAsia="zh-TW"/>
              </w:rPr>
              <w:t>【</w:t>
            </w:r>
            <w:r w:rsidR="00A17C32">
              <w:rPr>
                <w:rFonts w:ascii="新細明體" w:hAnsi="新細明體" w:hint="eastAsia"/>
                <w:lang w:eastAsia="zh-TW"/>
              </w:rPr>
              <w:t>動機</w:t>
            </w:r>
            <w:r w:rsidRPr="002E0E73">
              <w:rPr>
                <w:rFonts w:ascii="新細明體" w:hAnsi="新細明體" w:hint="eastAsia"/>
                <w:lang w:eastAsia="zh-TW"/>
              </w:rPr>
              <w:t>題】</w:t>
            </w:r>
            <w:r>
              <w:rPr>
                <w:rFonts w:ascii="新細明體" w:hAnsi="新細明體" w:hint="eastAsia"/>
                <w:lang w:eastAsia="zh-TW"/>
              </w:rPr>
              <w:t>如果要給</w:t>
            </w:r>
            <w:r w:rsidR="00125B9F" w:rsidRPr="00125B9F">
              <w:rPr>
                <w:rFonts w:ascii="新細明體" w:hAnsi="新細明體" w:hint="eastAsia"/>
                <w:lang w:eastAsia="zh-TW"/>
              </w:rPr>
              <w:t>動畫</w:t>
            </w:r>
            <w:proofErr w:type="gramStart"/>
            <w:r w:rsidR="00125B9F" w:rsidRPr="00125B9F">
              <w:rPr>
                <w:rFonts w:ascii="新細明體" w:hAnsi="新細明體" w:hint="eastAsia"/>
                <w:lang w:eastAsia="zh-TW"/>
              </w:rPr>
              <w:t>短片</w:t>
            </w:r>
            <w:r>
              <w:rPr>
                <w:rFonts w:ascii="新細明體" w:hAnsi="新細明體" w:hint="eastAsia"/>
                <w:lang w:eastAsia="zh-TW"/>
              </w:rPr>
              <w:t>取一個</w:t>
            </w:r>
            <w:proofErr w:type="gramEnd"/>
            <w:r>
              <w:rPr>
                <w:rFonts w:ascii="新細明體" w:hAnsi="新細明體" w:hint="eastAsia"/>
                <w:lang w:eastAsia="zh-TW"/>
              </w:rPr>
              <w:t>片名，你會</w:t>
            </w:r>
            <w:r w:rsidR="00125B9F">
              <w:rPr>
                <w:rFonts w:ascii="新細明體" w:hAnsi="新細明體" w:hint="eastAsia"/>
                <w:lang w:eastAsia="zh-TW"/>
              </w:rPr>
              <w:t>用</w:t>
            </w:r>
            <w:r>
              <w:rPr>
                <w:rFonts w:ascii="新細明體" w:hAnsi="新細明體" w:hint="eastAsia"/>
                <w:lang w:eastAsia="zh-TW"/>
              </w:rPr>
              <w:t>甚麼</w:t>
            </w:r>
            <w:r w:rsidR="00125B9F">
              <w:rPr>
                <w:rFonts w:ascii="新細明體" w:hAnsi="新細明體" w:hint="eastAsia"/>
                <w:lang w:eastAsia="zh-TW"/>
              </w:rPr>
              <w:t>呢</w:t>
            </w:r>
            <w:r>
              <w:rPr>
                <w:rFonts w:ascii="新細明體" w:hAnsi="新細明體" w:hint="eastAsia"/>
                <w:lang w:eastAsia="zh-TW"/>
              </w:rPr>
              <w:t>？</w:t>
            </w:r>
          </w:p>
          <w:p w:rsidR="002E0E73" w:rsidRPr="00536B94" w:rsidRDefault="002E0E73" w:rsidP="002E0E73">
            <w:pPr>
              <w:rPr>
                <w:rFonts w:ascii="新細明體" w:hAnsi="新細明體"/>
                <w:color w:val="C00000"/>
                <w:lang w:eastAsia="zh-TW"/>
              </w:rPr>
            </w:pPr>
            <w:proofErr w:type="gramStart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［</w:t>
            </w:r>
            <w:proofErr w:type="gramEnd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設題原意</w:t>
            </w:r>
            <w:r>
              <w:rPr>
                <w:rFonts w:ascii="新細明體" w:hAnsi="新細明體" w:hint="eastAsia"/>
                <w:color w:val="C00000"/>
                <w:lang w:eastAsia="zh-TW"/>
              </w:rPr>
              <w:t>：引起動機</w:t>
            </w:r>
            <w:r w:rsidRPr="00A347BD">
              <w:rPr>
                <w:rFonts w:ascii="新細明體" w:hAnsi="新細明體" w:hint="eastAsia"/>
                <w:color w:val="C00000"/>
                <w:lang w:eastAsia="zh-TW"/>
              </w:rPr>
              <w:t>。</w:t>
            </w:r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］</w:t>
            </w:r>
          </w:p>
          <w:p w:rsidR="002E0E73" w:rsidRPr="00610EB1" w:rsidRDefault="002E0E73" w:rsidP="005A4238">
            <w:pPr>
              <w:rPr>
                <w:rFonts w:asciiTheme="minorEastAsia" w:hAnsiTheme="minorEastAsia"/>
                <w:color w:val="7030A0"/>
                <w:lang w:eastAsia="zh-TW"/>
              </w:rPr>
            </w:pPr>
            <w:r w:rsidRPr="00610EB1">
              <w:rPr>
                <w:rFonts w:asciiTheme="minorEastAsia" w:hAnsiTheme="minorEastAsia" w:hint="eastAsia"/>
                <w:color w:val="7030A0"/>
                <w:lang w:eastAsia="zh-TW"/>
              </w:rPr>
              <w:t>參考答案：自由作答</w:t>
            </w:r>
          </w:p>
          <w:p w:rsidR="004376BE" w:rsidRDefault="004376BE" w:rsidP="005A4238">
            <w:pPr>
              <w:rPr>
                <w:rFonts w:ascii="標楷體" w:eastAsia="標楷體" w:hAnsi="標楷體"/>
                <w:color w:val="7030A0"/>
                <w:lang w:eastAsia="zh-TW"/>
              </w:rPr>
            </w:pPr>
          </w:p>
          <w:p w:rsidR="00610EB1" w:rsidRDefault="00610EB1" w:rsidP="005A4238">
            <w:pPr>
              <w:rPr>
                <w:rFonts w:ascii="標楷體" w:eastAsia="標楷體" w:hAnsi="標楷體"/>
                <w:color w:val="7030A0"/>
                <w:lang w:eastAsia="zh-TW"/>
              </w:rPr>
            </w:pPr>
          </w:p>
          <w:p w:rsidR="00623640" w:rsidRPr="004376BE" w:rsidRDefault="00623640" w:rsidP="00623640">
            <w:pPr>
              <w:rPr>
                <w:rFonts w:asciiTheme="majorEastAsia" w:eastAsiaTheme="majorEastAsia" w:hAnsiTheme="majorEastAsia"/>
                <w:b/>
                <w:color w:val="00B050"/>
                <w:sz w:val="28"/>
                <w:szCs w:val="28"/>
                <w:lang w:eastAsia="zh-TW"/>
              </w:rPr>
            </w:pP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>
              <w:rPr>
                <w:rFonts w:ascii="Wingdings 3" w:hAnsi="Wingdings 3" w:hint="eastAsia"/>
                <w:b/>
                <w:color w:val="00B050"/>
                <w:sz w:val="28"/>
                <w:szCs w:val="28"/>
                <w:lang w:eastAsia="zh-TW"/>
              </w:rPr>
              <w:t xml:space="preserve">　</w:t>
            </w:r>
            <w:r>
              <w:rPr>
                <w:rFonts w:asciiTheme="minorEastAsia" w:hAnsiTheme="minorEastAsia" w:hint="eastAsia"/>
                <w:b/>
                <w:color w:val="00B050"/>
                <w:sz w:val="28"/>
                <w:szCs w:val="28"/>
                <w:lang w:eastAsia="zh-TW"/>
              </w:rPr>
              <w:t>1</w:t>
            </w:r>
            <w:r w:rsidRPr="004376BE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 xml:space="preserve">. </w:t>
            </w:r>
            <w:r w:rsidRPr="00623640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運用關鍵概念解讀《螺絲人生》</w:t>
            </w:r>
          </w:p>
          <w:p w:rsidR="00623640" w:rsidRDefault="00623640" w:rsidP="00623640">
            <w:pPr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【概念題】</w:t>
            </w:r>
            <w:r w:rsidRPr="00F27090">
              <w:rPr>
                <w:rFonts w:ascii="新細明體" w:hAnsi="新細明體" w:hint="eastAsia"/>
                <w:lang w:eastAsia="zh-TW"/>
              </w:rPr>
              <w:t>你如何</w:t>
            </w:r>
            <w:r>
              <w:rPr>
                <w:rFonts w:ascii="新細明體" w:hAnsi="新細明體" w:hint="eastAsia"/>
                <w:lang w:eastAsia="zh-TW"/>
              </w:rPr>
              <w:t>了解影片為何取名</w:t>
            </w:r>
            <w:r w:rsidRPr="00174EED">
              <w:rPr>
                <w:rFonts w:ascii="新細明體" w:hAnsi="新細明體" w:hint="eastAsia"/>
                <w:lang w:eastAsia="zh-TW"/>
              </w:rPr>
              <w:t>《螺絲人生》</w:t>
            </w:r>
            <w:r>
              <w:rPr>
                <w:rFonts w:ascii="新細明體" w:hAnsi="新細明體" w:hint="eastAsia"/>
                <w:lang w:eastAsia="zh-TW"/>
              </w:rPr>
              <w:t>嗎？你可以透過關鍵概念，</w:t>
            </w:r>
            <w:proofErr w:type="gramStart"/>
            <w:r>
              <w:rPr>
                <w:rFonts w:ascii="新細明體" w:hAnsi="新細明體" w:hint="eastAsia"/>
                <w:lang w:eastAsia="zh-TW"/>
              </w:rPr>
              <w:t>試解構</w:t>
            </w:r>
            <w:proofErr w:type="gramEnd"/>
            <w:r>
              <w:rPr>
                <w:rFonts w:ascii="新細明體" w:hAnsi="新細明體" w:hint="eastAsia"/>
                <w:lang w:eastAsia="zh-TW"/>
              </w:rPr>
              <w:t>之。</w:t>
            </w:r>
          </w:p>
          <w:p w:rsidR="00623640" w:rsidRPr="00536B94" w:rsidRDefault="00623640" w:rsidP="00623640">
            <w:pPr>
              <w:rPr>
                <w:rFonts w:ascii="新細明體" w:hAnsi="新細明體"/>
                <w:color w:val="C00000"/>
                <w:lang w:eastAsia="zh-TW"/>
              </w:rPr>
            </w:pPr>
            <w:proofErr w:type="gramStart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［</w:t>
            </w:r>
            <w:proofErr w:type="gramEnd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設題原意</w:t>
            </w:r>
            <w:r>
              <w:rPr>
                <w:rFonts w:ascii="新細明體" w:hAnsi="新細明體" w:hint="eastAsia"/>
                <w:color w:val="C00000"/>
                <w:lang w:eastAsia="zh-TW"/>
              </w:rPr>
              <w:t>：運用關鍵概念解讀</w:t>
            </w:r>
            <w:r w:rsidRPr="00623640">
              <w:rPr>
                <w:rFonts w:ascii="新細明體" w:hAnsi="新細明體" w:hint="eastAsia"/>
                <w:color w:val="C00000"/>
                <w:lang w:eastAsia="zh-TW"/>
              </w:rPr>
              <w:t>《螺絲人生》</w:t>
            </w:r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］</w:t>
            </w:r>
          </w:p>
          <w:p w:rsidR="00623640" w:rsidRPr="00610EB1" w:rsidRDefault="00623640" w:rsidP="00623640">
            <w:pPr>
              <w:rPr>
                <w:rFonts w:asciiTheme="minorEastAsia" w:hAnsiTheme="minorEastAsia"/>
                <w:color w:val="7030A0"/>
                <w:lang w:eastAsia="zh-TW"/>
              </w:rPr>
            </w:pPr>
            <w:r w:rsidRPr="00610EB1">
              <w:rPr>
                <w:rFonts w:asciiTheme="minorEastAsia" w:hAnsiTheme="minorEastAsia" w:hint="eastAsia"/>
                <w:color w:val="7030A0"/>
                <w:lang w:eastAsia="zh-TW"/>
              </w:rPr>
              <w:t>參考答案：自由作答</w:t>
            </w:r>
          </w:p>
          <w:p w:rsidR="00623640" w:rsidRDefault="00623640" w:rsidP="005A4238">
            <w:pPr>
              <w:rPr>
                <w:rFonts w:ascii="標楷體" w:eastAsia="標楷體" w:hAnsi="標楷體"/>
                <w:color w:val="7030A0"/>
                <w:lang w:eastAsia="zh-TW"/>
              </w:rPr>
            </w:pPr>
          </w:p>
          <w:p w:rsidR="00610EB1" w:rsidRDefault="00610EB1" w:rsidP="005A4238">
            <w:pPr>
              <w:rPr>
                <w:rFonts w:ascii="標楷體" w:eastAsia="標楷體" w:hAnsi="標楷體"/>
                <w:color w:val="7030A0"/>
                <w:lang w:eastAsia="zh-TW"/>
              </w:rPr>
            </w:pPr>
          </w:p>
          <w:p w:rsidR="004376BE" w:rsidRPr="004376BE" w:rsidRDefault="000923C3" w:rsidP="005A4238">
            <w:pPr>
              <w:rPr>
                <w:rFonts w:asciiTheme="majorEastAsia" w:eastAsiaTheme="majorEastAsia" w:hAnsiTheme="majorEastAsia"/>
                <w:b/>
                <w:color w:val="00B050"/>
                <w:sz w:val="28"/>
                <w:szCs w:val="28"/>
                <w:lang w:eastAsia="zh-TW"/>
              </w:rPr>
            </w:pP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="00623640"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>
              <w:rPr>
                <w:rFonts w:ascii="Wingdings 3" w:hAnsi="Wingdings 3" w:hint="eastAsia"/>
                <w:b/>
                <w:color w:val="00B050"/>
                <w:sz w:val="28"/>
                <w:szCs w:val="28"/>
                <w:lang w:eastAsia="zh-TW"/>
              </w:rPr>
              <w:t xml:space="preserve">　</w:t>
            </w:r>
            <w:r w:rsidR="00623640" w:rsidRPr="00623640">
              <w:rPr>
                <w:rFonts w:asciiTheme="minorEastAsia" w:hAnsiTheme="minorEastAsia" w:hint="eastAsia"/>
                <w:b/>
                <w:color w:val="00B050"/>
                <w:sz w:val="28"/>
                <w:szCs w:val="28"/>
                <w:lang w:eastAsia="zh-TW"/>
              </w:rPr>
              <w:t>2</w:t>
            </w:r>
            <w:r w:rsidR="004376BE" w:rsidRPr="004376BE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 xml:space="preserve">. </w:t>
            </w:r>
            <w:r w:rsidR="00623640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分析人－</w:t>
            </w:r>
            <w:r w:rsidR="004376BE" w:rsidRPr="004376BE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工作</w:t>
            </w:r>
            <w:r w:rsidR="00623640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－</w:t>
            </w:r>
            <w:r w:rsidR="004376BE" w:rsidRPr="004376BE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家庭</w:t>
            </w:r>
            <w:r w:rsidR="00623640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－社會的關係</w:t>
            </w:r>
          </w:p>
          <w:p w:rsidR="002E0E73" w:rsidRDefault="002E0E73" w:rsidP="005A4238">
            <w:pPr>
              <w:rPr>
                <w:rFonts w:ascii="新細明體" w:hAnsi="新細明體"/>
                <w:lang w:eastAsia="zh-TW"/>
              </w:rPr>
            </w:pPr>
            <w:r w:rsidRPr="002E0E73">
              <w:rPr>
                <w:rFonts w:ascii="新細明體" w:hAnsi="新細明體" w:hint="eastAsia"/>
                <w:lang w:eastAsia="zh-TW"/>
              </w:rPr>
              <w:t>【</w:t>
            </w:r>
            <w:r>
              <w:rPr>
                <w:rFonts w:ascii="新細明體" w:hAnsi="新細明體" w:hint="eastAsia"/>
                <w:lang w:eastAsia="zh-TW"/>
              </w:rPr>
              <w:t>分析</w:t>
            </w:r>
            <w:r w:rsidRPr="002E0E73">
              <w:rPr>
                <w:rFonts w:ascii="新細明體" w:hAnsi="新細明體" w:hint="eastAsia"/>
                <w:lang w:eastAsia="zh-TW"/>
              </w:rPr>
              <w:t>題】</w:t>
            </w:r>
            <w:proofErr w:type="gramStart"/>
            <w:r>
              <w:rPr>
                <w:rFonts w:ascii="新細明體" w:hAnsi="新細明體" w:hint="eastAsia"/>
                <w:lang w:eastAsia="zh-TW"/>
              </w:rPr>
              <w:t>試用腦圖</w:t>
            </w:r>
            <w:proofErr w:type="gramEnd"/>
            <w:r>
              <w:rPr>
                <w:rFonts w:ascii="新細明體" w:hAnsi="新細明體" w:hint="eastAsia"/>
                <w:lang w:eastAsia="zh-TW"/>
              </w:rPr>
              <w:t>(Mind Mapping)分析人物、家庭、工作、社會的關係。</w:t>
            </w:r>
            <w:proofErr w:type="gramStart"/>
            <w:r w:rsidR="00623640">
              <w:rPr>
                <w:rFonts w:ascii="新細明體" w:hAnsi="新細明體" w:hint="eastAsia"/>
                <w:lang w:eastAsia="zh-TW"/>
              </w:rPr>
              <w:t>（</w:t>
            </w:r>
            <w:proofErr w:type="gramEnd"/>
            <w:r w:rsidR="00623640">
              <w:rPr>
                <w:rFonts w:ascii="新細明體" w:hAnsi="新細明體" w:hint="eastAsia"/>
                <w:lang w:eastAsia="zh-TW"/>
              </w:rPr>
              <w:t>於學生分享結束後，可加入天社倫觀點闡述彼此的關係。）</w:t>
            </w:r>
          </w:p>
          <w:p w:rsidR="00A17C32" w:rsidRPr="00623640" w:rsidRDefault="00536B94" w:rsidP="00623640">
            <w:pPr>
              <w:pStyle w:val="ListParagraph"/>
              <w:numPr>
                <w:ilvl w:val="0"/>
                <w:numId w:val="33"/>
              </w:numPr>
              <w:rPr>
                <w:rFonts w:ascii="新細明體" w:hAnsi="新細明體"/>
                <w:lang w:eastAsia="zh-TW"/>
              </w:rPr>
            </w:pPr>
            <w:r w:rsidRPr="002E0E73">
              <w:rPr>
                <w:rFonts w:ascii="新細明體" w:hAnsi="新細明體" w:hint="eastAsia"/>
                <w:lang w:eastAsia="zh-TW"/>
              </w:rPr>
              <w:lastRenderedPageBreak/>
              <w:t>影片中的男士是一個怎樣的人物？</w:t>
            </w:r>
            <w:r w:rsidR="004A7608" w:rsidRPr="002E0E73">
              <w:rPr>
                <w:rFonts w:ascii="新細明體" w:hAnsi="新細明體" w:hint="eastAsia"/>
                <w:lang w:eastAsia="zh-TW"/>
              </w:rPr>
              <w:t>他</w:t>
            </w:r>
            <w:r w:rsidR="00C02CA2" w:rsidRPr="002E0E73">
              <w:rPr>
                <w:rFonts w:ascii="新細明體" w:hAnsi="新細明體" w:hint="eastAsia"/>
                <w:lang w:eastAsia="zh-TW"/>
              </w:rPr>
              <w:t>的工作</w:t>
            </w:r>
            <w:r w:rsidR="004A7608" w:rsidRPr="002E0E73">
              <w:rPr>
                <w:rFonts w:ascii="新細明體" w:hAnsi="新細明體" w:hint="eastAsia"/>
                <w:lang w:eastAsia="zh-TW"/>
              </w:rPr>
              <w:t>有</w:t>
            </w:r>
            <w:proofErr w:type="gramStart"/>
            <w:r w:rsidR="004A7608" w:rsidRPr="002E0E73">
              <w:rPr>
                <w:rFonts w:ascii="新細明體" w:hAnsi="新細明體" w:hint="eastAsia"/>
                <w:lang w:eastAsia="zh-TW"/>
              </w:rPr>
              <w:t>甚麼</w:t>
            </w:r>
            <w:r w:rsidR="00AA6858" w:rsidRPr="002E0E73">
              <w:rPr>
                <w:rFonts w:ascii="新細明體" w:hAnsi="新細明體" w:hint="eastAsia"/>
                <w:lang w:eastAsia="zh-TW"/>
              </w:rPr>
              <w:t>趣</w:t>
            </w:r>
            <w:proofErr w:type="gramEnd"/>
            <w:r w:rsidR="00AA6858" w:rsidRPr="002E0E73">
              <w:rPr>
                <w:rFonts w:ascii="新細明體" w:hAnsi="新細明體" w:hint="eastAsia"/>
                <w:lang w:eastAsia="zh-TW"/>
              </w:rPr>
              <w:t>怪</w:t>
            </w:r>
            <w:r w:rsidR="004A7608" w:rsidRPr="002E0E73">
              <w:rPr>
                <w:rFonts w:ascii="新細明體" w:hAnsi="新細明體" w:hint="eastAsia"/>
                <w:lang w:eastAsia="zh-TW"/>
              </w:rPr>
              <w:t>的地方？</w:t>
            </w:r>
          </w:p>
          <w:p w:rsidR="002E0E73" w:rsidRDefault="00C02CA2" w:rsidP="00536B94">
            <w:pPr>
              <w:pStyle w:val="ListParagraph"/>
              <w:numPr>
                <w:ilvl w:val="0"/>
                <w:numId w:val="33"/>
              </w:numPr>
              <w:rPr>
                <w:rFonts w:ascii="新細明體" w:hAnsi="新細明體"/>
                <w:lang w:eastAsia="zh-TW"/>
              </w:rPr>
            </w:pPr>
            <w:r w:rsidRPr="002E0E73">
              <w:rPr>
                <w:rFonts w:ascii="新細明體" w:hAnsi="新細明體" w:hint="eastAsia"/>
                <w:lang w:eastAsia="zh-TW"/>
              </w:rPr>
              <w:t>影片中男士的家庭生活如何？有</w:t>
            </w:r>
            <w:proofErr w:type="gramStart"/>
            <w:r w:rsidRPr="002E0E73">
              <w:rPr>
                <w:rFonts w:ascii="新細明體" w:hAnsi="新細明體" w:hint="eastAsia"/>
                <w:lang w:eastAsia="zh-TW"/>
              </w:rPr>
              <w:t>甚麼趣</w:t>
            </w:r>
            <w:proofErr w:type="gramEnd"/>
            <w:r w:rsidRPr="002E0E73">
              <w:rPr>
                <w:rFonts w:ascii="新細明體" w:hAnsi="新細明體" w:hint="eastAsia"/>
                <w:lang w:eastAsia="zh-TW"/>
              </w:rPr>
              <w:t>怪的地方？其工作與家庭之間的關係如何？</w:t>
            </w:r>
          </w:p>
          <w:p w:rsidR="00536B94" w:rsidRDefault="004A7608" w:rsidP="00536B94">
            <w:pPr>
              <w:pStyle w:val="ListParagraph"/>
              <w:numPr>
                <w:ilvl w:val="0"/>
                <w:numId w:val="33"/>
              </w:numPr>
              <w:rPr>
                <w:rFonts w:ascii="新細明體" w:hAnsi="新細明體"/>
                <w:lang w:eastAsia="zh-TW"/>
              </w:rPr>
            </w:pPr>
            <w:r w:rsidRPr="002E0E73">
              <w:rPr>
                <w:rFonts w:ascii="新細明體" w:hAnsi="新細明體" w:hint="eastAsia"/>
                <w:lang w:eastAsia="zh-TW"/>
              </w:rPr>
              <w:t>影片中的社會環境如何？</w:t>
            </w:r>
            <w:r w:rsidR="00CF6D5D" w:rsidRPr="002E0E73">
              <w:rPr>
                <w:rFonts w:ascii="新細明體" w:hAnsi="新細明體" w:hint="eastAsia"/>
                <w:lang w:eastAsia="zh-TW"/>
              </w:rPr>
              <w:t>經濟狀況如何？社會</w:t>
            </w:r>
            <w:r w:rsidR="0080137B" w:rsidRPr="002E0E73">
              <w:rPr>
                <w:rFonts w:ascii="新細明體" w:hAnsi="新細明體" w:hint="eastAsia"/>
                <w:lang w:eastAsia="zh-TW"/>
              </w:rPr>
              <w:t>穏定嗎？</w:t>
            </w:r>
            <w:r w:rsidR="009D43AB" w:rsidRPr="002E0E73">
              <w:rPr>
                <w:rFonts w:ascii="新細明體" w:hAnsi="新細明體" w:hint="eastAsia"/>
                <w:lang w:eastAsia="zh-TW"/>
              </w:rPr>
              <w:t>這樣的社會與家庭的關係如何呢</w:t>
            </w:r>
            <w:r w:rsidR="00A347BD" w:rsidRPr="002E0E73">
              <w:rPr>
                <w:rFonts w:ascii="新細明體" w:hAnsi="新細明體" w:hint="eastAsia"/>
                <w:lang w:eastAsia="zh-TW"/>
              </w:rPr>
              <w:t>？</w:t>
            </w:r>
          </w:p>
          <w:p w:rsidR="00176F64" w:rsidRDefault="00176F64" w:rsidP="00176F64">
            <w:pPr>
              <w:rPr>
                <w:rFonts w:ascii="新細明體" w:hAnsi="新細明體"/>
                <w:lang w:eastAsia="zh-TW"/>
              </w:rPr>
            </w:pPr>
          </w:p>
          <w:p w:rsidR="00536B94" w:rsidRPr="00536B94" w:rsidRDefault="00536B94" w:rsidP="00536B94">
            <w:pPr>
              <w:rPr>
                <w:rFonts w:ascii="新細明體" w:hAnsi="新細明體"/>
                <w:color w:val="C00000"/>
                <w:lang w:eastAsia="zh-TW"/>
              </w:rPr>
            </w:pPr>
            <w:proofErr w:type="gramStart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［</w:t>
            </w:r>
            <w:proofErr w:type="gramEnd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設題原意</w:t>
            </w:r>
            <w:r w:rsidR="0080137B">
              <w:rPr>
                <w:rFonts w:ascii="新細明體" w:hAnsi="新細明體" w:hint="eastAsia"/>
                <w:color w:val="C00000"/>
                <w:lang w:eastAsia="zh-TW"/>
              </w:rPr>
              <w:t>：</w:t>
            </w:r>
            <w:proofErr w:type="gramStart"/>
            <w:r w:rsidR="00A347BD" w:rsidRPr="00A347BD">
              <w:rPr>
                <w:rFonts w:ascii="新細明體" w:hAnsi="新細明體" w:hint="eastAsia"/>
                <w:color w:val="C00000"/>
                <w:lang w:eastAsia="zh-TW"/>
              </w:rPr>
              <w:t>透過趣</w:t>
            </w:r>
            <w:proofErr w:type="gramEnd"/>
            <w:r w:rsidR="00A347BD" w:rsidRPr="00A347BD">
              <w:rPr>
                <w:rFonts w:ascii="新細明體" w:hAnsi="新細明體" w:hint="eastAsia"/>
                <w:color w:val="C00000"/>
                <w:lang w:eastAsia="zh-TW"/>
              </w:rPr>
              <w:t>怪的畫面，引起</w:t>
            </w:r>
            <w:r w:rsidR="00125B9F">
              <w:rPr>
                <w:rFonts w:ascii="新細明體" w:hAnsi="新細明體" w:hint="eastAsia"/>
                <w:color w:val="C00000"/>
                <w:lang w:eastAsia="zh-TW"/>
              </w:rPr>
              <w:t>對各種</w:t>
            </w:r>
            <w:r w:rsidR="00A347BD">
              <w:rPr>
                <w:rFonts w:ascii="新細明體" w:hAnsi="新細明體" w:hint="eastAsia"/>
                <w:color w:val="C00000"/>
                <w:lang w:eastAsia="zh-TW"/>
              </w:rPr>
              <w:t>關係</w:t>
            </w:r>
            <w:r w:rsidR="00A347BD" w:rsidRPr="00A347BD">
              <w:rPr>
                <w:rFonts w:ascii="新細明體" w:hAnsi="新細明體" w:hint="eastAsia"/>
                <w:color w:val="C00000"/>
                <w:lang w:eastAsia="zh-TW"/>
              </w:rPr>
              <w:t>的討論。</w:t>
            </w:r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］</w:t>
            </w:r>
          </w:p>
          <w:p w:rsidR="004376BE" w:rsidRPr="00610EB1" w:rsidRDefault="00536B94" w:rsidP="00536B94">
            <w:pPr>
              <w:rPr>
                <w:rFonts w:asciiTheme="minorEastAsia" w:hAnsiTheme="minorEastAsia"/>
                <w:color w:val="7030A0"/>
                <w:lang w:eastAsia="zh-TW"/>
              </w:rPr>
            </w:pPr>
            <w:r w:rsidRPr="00610EB1">
              <w:rPr>
                <w:rFonts w:asciiTheme="minorEastAsia" w:hAnsiTheme="minorEastAsia" w:hint="eastAsia"/>
                <w:color w:val="7030A0"/>
                <w:lang w:eastAsia="zh-TW"/>
              </w:rPr>
              <w:t>參考答案：</w:t>
            </w:r>
            <w:r w:rsidR="004A7608" w:rsidRPr="00610EB1">
              <w:rPr>
                <w:rFonts w:asciiTheme="minorEastAsia" w:hAnsiTheme="minorEastAsia" w:hint="eastAsia"/>
                <w:color w:val="7030A0"/>
                <w:lang w:eastAsia="zh-TW"/>
              </w:rPr>
              <w:t>自由作答</w:t>
            </w:r>
          </w:p>
          <w:p w:rsidR="004376BE" w:rsidRDefault="004376BE" w:rsidP="004376BE">
            <w:pPr>
              <w:rPr>
                <w:rFonts w:ascii="標楷體" w:eastAsia="標楷體" w:hAnsi="標楷體"/>
                <w:lang w:eastAsia="zh-TW"/>
              </w:rPr>
            </w:pPr>
          </w:p>
          <w:p w:rsidR="00623640" w:rsidRPr="00610EB1" w:rsidRDefault="00623640" w:rsidP="004376BE">
            <w:pPr>
              <w:rPr>
                <w:rFonts w:ascii="標楷體" w:eastAsia="標楷體" w:hAnsi="標楷體"/>
                <w:b/>
                <w:color w:val="7030A0"/>
                <w:sz w:val="28"/>
                <w:szCs w:val="28"/>
                <w:lang w:eastAsia="zh-TW"/>
              </w:rPr>
            </w:pPr>
            <w:r w:rsidRPr="00610EB1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  <w:lang w:eastAsia="zh-TW"/>
              </w:rPr>
              <w:t>*</w:t>
            </w:r>
            <w:r w:rsidR="00610EB1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  <w:lang w:eastAsia="zh-TW"/>
              </w:rPr>
              <w:t>**</w:t>
            </w:r>
            <w:r w:rsidRPr="00610EB1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  <w:lang w:eastAsia="zh-TW"/>
              </w:rPr>
              <w:t xml:space="preserve"> 天社倫觀點</w:t>
            </w:r>
          </w:p>
          <w:p w:rsidR="00623640" w:rsidRPr="004376BE" w:rsidRDefault="00623640" w:rsidP="00623640">
            <w:pPr>
              <w:rPr>
                <w:rFonts w:ascii="標楷體" w:eastAsia="標楷體" w:hAnsi="標楷體"/>
                <w:color w:val="7030A0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bdr w:val="single" w:sz="4" w:space="0" w:color="auto"/>
                <w:lang w:eastAsia="zh-TW"/>
              </w:rPr>
              <w:t>人與工作</w:t>
            </w:r>
          </w:p>
          <w:p w:rsidR="00623640" w:rsidRDefault="00623640" w:rsidP="007D69B4">
            <w:pPr>
              <w:pStyle w:val="ListParagraph"/>
              <w:numPr>
                <w:ilvl w:val="0"/>
                <w:numId w:val="34"/>
              </w:numPr>
              <w:rPr>
                <w:rFonts w:ascii="標楷體" w:eastAsia="標楷體" w:hAnsi="標楷體"/>
                <w:color w:val="7030A0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工作以人為主體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：工作不但來自人，也基本上導向人，並在人內達到它最終的目標。姑勿論工作的客體性內容是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甚麼，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它必須以工作的主體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──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人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──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為本，因為不論任何工作，其目的常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繫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於人。雖然人不能忽視工作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質素這客體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性成分，唯成分必須屬於人的自我實現，從屬於工作的主體幅度。正因為此，我們得以肯定工作乃是為人，而並非人為工作。「工作的意義常是為了人，無論他所做的是甚麼樣的工作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──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即使一般的價值觀評之為最呆板、最令人感到疏離的工作」。［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《教會社會訓導</w:t>
            </w:r>
            <w:r w:rsidR="00EF5E20">
              <w:rPr>
                <w:rFonts w:ascii="標楷體" w:eastAsia="標楷體" w:hAnsi="標楷體" w:hint="eastAsia"/>
                <w:color w:val="7030A0"/>
                <w:lang w:eastAsia="zh-TW"/>
              </w:rPr>
              <w:t>彙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編》</w:t>
            </w:r>
            <w:r w:rsidRPr="004376BE">
              <w:rPr>
                <w:rFonts w:ascii="標楷體" w:eastAsia="標楷體" w:hAnsi="標楷體"/>
                <w:color w:val="7030A0"/>
                <w:lang w:eastAsia="zh-TW"/>
              </w:rPr>
              <w:t>#272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］</w:t>
            </w:r>
            <w:r w:rsidRPr="004376BE">
              <w:rPr>
                <w:rFonts w:ascii="標楷體" w:eastAsia="標楷體" w:hAnsi="標楷體"/>
                <w:color w:val="7030A0"/>
                <w:lang w:eastAsia="zh-TW"/>
              </w:rPr>
              <w:t xml:space="preserve"> </w:t>
            </w:r>
          </w:p>
          <w:p w:rsidR="00623640" w:rsidRPr="004376BE" w:rsidRDefault="00623640" w:rsidP="007D69B4">
            <w:pPr>
              <w:pStyle w:val="ListParagraph"/>
              <w:numPr>
                <w:ilvl w:val="0"/>
                <w:numId w:val="34"/>
              </w:numPr>
              <w:rPr>
                <w:rFonts w:ascii="標楷體" w:eastAsia="標楷體" w:hAnsi="標楷體"/>
                <w:color w:val="7030A0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工作使我們得以確認</w:t>
            </w:r>
            <w:proofErr w:type="gramStart"/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人乃按天主</w:t>
            </w:r>
            <w:proofErr w:type="gramEnd"/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的形象</w:t>
            </w:r>
            <w:proofErr w:type="gramStart"/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而受造的</w:t>
            </w:r>
            <w:proofErr w:type="gramEnd"/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崇高身分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。「當人藉着工作，愈來愈顯出自己是大地的主人；當他藉着工作，管治有形世界，在這過程的每一個階段和每一種情況裏，他實際離不開創造主原來的安排，因為他是受造者──按天主的肖像受造成為男人或女人」。［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《教會社會訓導</w:t>
            </w:r>
            <w:r w:rsidR="00EF5E20">
              <w:rPr>
                <w:rFonts w:ascii="標楷體" w:eastAsia="標楷體" w:hAnsi="標楷體" w:hint="eastAsia"/>
                <w:color w:val="7030A0"/>
                <w:lang w:eastAsia="zh-TW"/>
              </w:rPr>
              <w:t>彙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編》</w:t>
            </w:r>
            <w:r w:rsidRPr="004376BE">
              <w:rPr>
                <w:rFonts w:ascii="標楷體" w:eastAsia="標楷體" w:hAnsi="標楷體"/>
                <w:color w:val="7030A0"/>
                <w:lang w:eastAsia="zh-TW"/>
              </w:rPr>
              <w:t>#275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］</w:t>
            </w:r>
          </w:p>
          <w:p w:rsidR="004376BE" w:rsidRPr="004376BE" w:rsidRDefault="004376BE" w:rsidP="004376BE">
            <w:pPr>
              <w:rPr>
                <w:rFonts w:ascii="標楷體" w:eastAsia="標楷體" w:hAnsi="標楷體"/>
                <w:b/>
                <w:color w:val="7030A0"/>
                <w:bdr w:val="single" w:sz="4" w:space="0" w:color="auto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bdr w:val="single" w:sz="4" w:space="0" w:color="auto"/>
                <w:lang w:eastAsia="zh-TW"/>
              </w:rPr>
              <w:t>工作與家庭</w:t>
            </w:r>
          </w:p>
          <w:p w:rsidR="004376BE" w:rsidRDefault="004376BE" w:rsidP="007D69B4">
            <w:pPr>
              <w:pStyle w:val="ListParagraph"/>
              <w:numPr>
                <w:ilvl w:val="0"/>
                <w:numId w:val="34"/>
              </w:numPr>
              <w:rPr>
                <w:rFonts w:ascii="標楷體" w:eastAsia="標楷體" w:hAnsi="標楷體"/>
                <w:color w:val="7030A0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工作是代表着一個家庭得以建立的條件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。家庭和工作的緊密關係是特殊的。「家庭是塑造工作的社會秩序和道德秩序最要的一環」。家庭和工作的關係根源於人和享用自己勞力成果的權利之間的關係，與他作為個體、以及作為家庭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一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份子有關。我們可以用「家庭小社會」的觀念來理解家庭。</w:t>
            </w:r>
            <w:r>
              <w:rPr>
                <w:rFonts w:ascii="標楷體" w:eastAsia="標楷體" w:hAnsi="標楷體"/>
                <w:color w:val="7030A0"/>
                <w:lang w:eastAsia="zh-TW"/>
              </w:rPr>
              <w:br/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工作是必須的，因為它代表着一個家庭得以建立的條件，家庭生計依靠工作來維持。工作也影響人的成長過程，如果一個家庭受失業影響，就可能達不到它完整的目標。</w:t>
            </w:r>
            <w:r>
              <w:rPr>
                <w:rFonts w:ascii="標楷體" w:eastAsia="標楷體" w:hAnsi="標楷體"/>
                <w:color w:val="7030A0"/>
                <w:lang w:eastAsia="zh-TW"/>
              </w:rPr>
              <w:br/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家庭能對工作現實出寶貴的貢獻，這貢獻往往是不能被取代的。在經濟方面，它透過家庭所具有的團結關係，供養家庭中無業或待業的成員。而最重要和最基本的貢獻，是教育人認識工作的意義，並在人選擇事業時，提供方向和給予支持。［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《教會社會訓導</w:t>
            </w:r>
            <w:r w:rsidR="00EF5E20">
              <w:rPr>
                <w:rFonts w:ascii="標楷體" w:eastAsia="標楷體" w:hAnsi="標楷體" w:hint="eastAsia"/>
                <w:color w:val="7030A0"/>
                <w:lang w:eastAsia="zh-TW"/>
              </w:rPr>
              <w:t>彙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編》</w:t>
            </w:r>
            <w:r w:rsidRPr="004376BE">
              <w:rPr>
                <w:rFonts w:ascii="標楷體" w:eastAsia="標楷體" w:hAnsi="標楷體"/>
                <w:color w:val="7030A0"/>
                <w:lang w:eastAsia="zh-TW"/>
              </w:rPr>
              <w:t>#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249］</w:t>
            </w:r>
          </w:p>
          <w:p w:rsidR="004376BE" w:rsidRPr="004376BE" w:rsidRDefault="004376BE" w:rsidP="007D69B4">
            <w:pPr>
              <w:pStyle w:val="ListParagraph"/>
              <w:numPr>
                <w:ilvl w:val="0"/>
                <w:numId w:val="34"/>
              </w:numPr>
              <w:rPr>
                <w:rFonts w:ascii="標楷體" w:eastAsia="標楷體" w:hAnsi="標楷體"/>
                <w:color w:val="7030A0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「家庭工資」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：為了維護家庭與工作的關係中，其中一項必須得到認受和保障的要素就是「家庭工資」，指的是足夠維持一個家庭、並可讓這家庭生活得像樣的工資。這工資亦必須包括儲蓄預算，使家庭將來有能力置業，作為自由生活的保證。產業權與家庭的存在有密切關係，家庭可藉儲蓄和累積物業，保護自己免於匱乏。落實家庭工資的方法有</w:t>
            </w:r>
            <w:proofErr w:type="gramStart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多種，</w:t>
            </w:r>
            <w:proofErr w:type="gramEnd"/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包括各種重要的社會補助形式。［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《教會社會訓導</w:t>
            </w:r>
            <w:r w:rsidR="00EF5E20">
              <w:rPr>
                <w:rFonts w:ascii="標楷體" w:eastAsia="標楷體" w:hAnsi="標楷體" w:hint="eastAsia"/>
                <w:color w:val="7030A0"/>
                <w:lang w:eastAsia="zh-TW"/>
              </w:rPr>
              <w:t>彙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編》</w:t>
            </w:r>
            <w:r w:rsidRPr="004376BE">
              <w:rPr>
                <w:rFonts w:ascii="標楷體" w:eastAsia="標楷體" w:hAnsi="標楷體"/>
                <w:color w:val="7030A0"/>
                <w:lang w:eastAsia="zh-TW"/>
              </w:rPr>
              <w:t>#2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50］</w:t>
            </w:r>
          </w:p>
          <w:p w:rsidR="00623640" w:rsidRPr="004376BE" w:rsidRDefault="00623640" w:rsidP="00623640">
            <w:pPr>
              <w:rPr>
                <w:rFonts w:ascii="標楷體" w:eastAsia="標楷體" w:hAnsi="標楷體"/>
                <w:color w:val="7030A0"/>
                <w:bdr w:val="single" w:sz="4" w:space="0" w:color="auto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bdr w:val="single" w:sz="4" w:space="0" w:color="auto"/>
                <w:lang w:eastAsia="zh-TW"/>
              </w:rPr>
              <w:t>家庭與經濟社會</w:t>
            </w:r>
          </w:p>
          <w:p w:rsidR="00623640" w:rsidRPr="004376BE" w:rsidRDefault="00623640" w:rsidP="007D69B4">
            <w:pPr>
              <w:pStyle w:val="ListParagraph"/>
              <w:numPr>
                <w:ilvl w:val="0"/>
                <w:numId w:val="34"/>
              </w:numPr>
              <w:rPr>
                <w:rFonts w:ascii="標楷體" w:eastAsia="標楷體" w:hAnsi="標楷體"/>
                <w:color w:val="7030A0"/>
                <w:lang w:eastAsia="zh-TW"/>
              </w:rPr>
            </w:pPr>
            <w:r w:rsidRPr="004376BE">
              <w:rPr>
                <w:rFonts w:ascii="標楷體" w:eastAsia="標楷體" w:hAnsi="標楷體" w:hint="eastAsia"/>
                <w:b/>
                <w:color w:val="7030A0"/>
                <w:lang w:eastAsia="zh-TW"/>
              </w:rPr>
              <w:t>經濟生活應由分享的邏輯所引導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。家庭與經濟生活之間的關係是特別顯要的。一方面，「經濟」源於在家庭內的工作。長久以來，家居是生產場所和生活中心；在很多地區，家仍是如此。另一方面，因着人們自發的努力，經濟生活的動力得以向外蔓延和擴展，而家庭亦愈來愈投入不斷增長的產品／服務交換網絡。因此，我們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lastRenderedPageBreak/>
              <w:t>理應把家庭視為經濟生活的主要參與者，而經濟生活不應由市場思維所引導，而是由分享的邏輯，和代與代之間的團結關懷所引導。［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《教會社會訓導</w:t>
            </w:r>
            <w:r w:rsidR="00EF5E20">
              <w:rPr>
                <w:rFonts w:ascii="標楷體" w:eastAsia="標楷體" w:hAnsi="標楷體" w:hint="eastAsia"/>
                <w:color w:val="7030A0"/>
                <w:lang w:eastAsia="zh-TW"/>
              </w:rPr>
              <w:t>彙</w:t>
            </w:r>
            <w:r w:rsidR="007D69B4" w:rsidRPr="007D69B4">
              <w:rPr>
                <w:rFonts w:ascii="標楷體" w:eastAsia="標楷體" w:hAnsi="標楷體" w:hint="eastAsia"/>
                <w:color w:val="7030A0"/>
                <w:lang w:eastAsia="zh-TW"/>
              </w:rPr>
              <w:t>編》</w:t>
            </w:r>
            <w:r w:rsidRPr="004376BE">
              <w:rPr>
                <w:rFonts w:ascii="標楷體" w:eastAsia="標楷體" w:hAnsi="標楷體"/>
                <w:color w:val="7030A0"/>
                <w:lang w:eastAsia="zh-TW"/>
              </w:rPr>
              <w:t>#2</w:t>
            </w:r>
            <w:r w:rsidRPr="004376BE">
              <w:rPr>
                <w:rFonts w:ascii="標楷體" w:eastAsia="標楷體" w:hAnsi="標楷體" w:hint="eastAsia"/>
                <w:color w:val="7030A0"/>
                <w:lang w:eastAsia="zh-TW"/>
              </w:rPr>
              <w:t>48］</w:t>
            </w:r>
          </w:p>
          <w:p w:rsidR="00623640" w:rsidRPr="00536B94" w:rsidRDefault="00623640" w:rsidP="00536B94">
            <w:pPr>
              <w:rPr>
                <w:rFonts w:ascii="標楷體" w:eastAsia="標楷體" w:hAnsi="標楷體"/>
                <w:color w:val="7030A0"/>
                <w:lang w:eastAsia="zh-TW"/>
              </w:rPr>
            </w:pPr>
          </w:p>
          <w:p w:rsidR="004376BE" w:rsidRDefault="004376BE" w:rsidP="00174EED">
            <w:pPr>
              <w:rPr>
                <w:rFonts w:ascii="標楷體" w:eastAsia="標楷體" w:hAnsi="標楷體"/>
                <w:color w:val="7030A0"/>
                <w:lang w:eastAsia="zh-TW"/>
              </w:rPr>
            </w:pPr>
          </w:p>
          <w:p w:rsidR="004376BE" w:rsidRDefault="000923C3" w:rsidP="004376BE">
            <w:pPr>
              <w:rPr>
                <w:rFonts w:asciiTheme="majorEastAsia" w:eastAsiaTheme="majorEastAsia" w:hAnsiTheme="majorEastAsia"/>
                <w:b/>
                <w:color w:val="00B050"/>
                <w:sz w:val="28"/>
                <w:szCs w:val="28"/>
                <w:lang w:eastAsia="zh-TW"/>
              </w:rPr>
            </w:pP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>
              <w:rPr>
                <w:rFonts w:ascii="Wingdings 3" w:hAnsi="Wingdings 3" w:hint="eastAsia"/>
                <w:b/>
                <w:color w:val="00B050"/>
                <w:sz w:val="28"/>
                <w:szCs w:val="28"/>
                <w:lang w:eastAsia="zh-TW"/>
              </w:rPr>
              <w:t xml:space="preserve">　</w:t>
            </w:r>
            <w:r w:rsidR="00610EB1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3</w:t>
            </w:r>
            <w:r w:rsidR="004376BE" w:rsidRPr="004376BE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.</w:t>
            </w:r>
            <w:r w:rsidR="00B6274D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探析</w:t>
            </w:r>
            <w:r w:rsidR="00B6274D" w:rsidRPr="00B6274D"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受僱人生的生活質素</w:t>
            </w:r>
          </w:p>
          <w:p w:rsidR="00174EED" w:rsidRDefault="00FA0320" w:rsidP="00536B94">
            <w:pPr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【</w:t>
            </w:r>
            <w:r w:rsidR="00B6274D">
              <w:rPr>
                <w:rFonts w:ascii="新細明體" w:hAnsi="新細明體" w:hint="eastAsia"/>
                <w:lang w:eastAsia="zh-TW"/>
              </w:rPr>
              <w:t>分析</w:t>
            </w:r>
            <w:r>
              <w:rPr>
                <w:rFonts w:ascii="新細明體" w:hAnsi="新細明體" w:hint="eastAsia"/>
                <w:lang w:eastAsia="zh-TW"/>
              </w:rPr>
              <w:t>題】你認為</w:t>
            </w:r>
            <w:r w:rsidR="006F2A33">
              <w:rPr>
                <w:rFonts w:ascii="新細明體" w:hAnsi="新細明體" w:hint="eastAsia"/>
                <w:lang w:eastAsia="zh-TW"/>
              </w:rPr>
              <w:t>何謂受尊重的</w:t>
            </w:r>
            <w:r>
              <w:rPr>
                <w:rFonts w:ascii="新細明體" w:hAnsi="新細明體" w:hint="eastAsia"/>
                <w:lang w:eastAsia="zh-TW"/>
              </w:rPr>
              <w:t>生活質素（見關鍵詞）？</w:t>
            </w:r>
          </w:p>
          <w:p w:rsidR="00FA0320" w:rsidRDefault="00FA0320" w:rsidP="00FA0320">
            <w:pPr>
              <w:rPr>
                <w:rFonts w:ascii="新細明體" w:hAnsi="新細明體"/>
                <w:color w:val="C00000"/>
                <w:lang w:eastAsia="zh-TW"/>
              </w:rPr>
            </w:pPr>
            <w:proofErr w:type="gramStart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［</w:t>
            </w:r>
            <w:proofErr w:type="gramEnd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設題原意</w:t>
            </w:r>
            <w:r w:rsidR="004A125B">
              <w:rPr>
                <w:rFonts w:ascii="新細明體" w:hAnsi="新細明體" w:hint="eastAsia"/>
                <w:color w:val="C00000"/>
                <w:lang w:eastAsia="zh-TW"/>
              </w:rPr>
              <w:t>：</w:t>
            </w:r>
            <w:r w:rsidR="00B6274D">
              <w:rPr>
                <w:rFonts w:ascii="新細明體" w:hAnsi="新細明體" w:hint="eastAsia"/>
                <w:color w:val="C00000"/>
                <w:lang w:eastAsia="zh-TW"/>
              </w:rPr>
              <w:t>了解現實生活中</w:t>
            </w:r>
            <w:r w:rsidR="004A125B">
              <w:rPr>
                <w:rFonts w:ascii="新細明體" w:hAnsi="新細明體" w:hint="eastAsia"/>
                <w:color w:val="C00000"/>
                <w:lang w:eastAsia="zh-TW"/>
              </w:rPr>
              <w:t>受</w:t>
            </w:r>
            <w:proofErr w:type="gramStart"/>
            <w:r w:rsidR="004A125B">
              <w:rPr>
                <w:rFonts w:ascii="新細明體" w:hAnsi="新細明體" w:hint="eastAsia"/>
                <w:color w:val="C00000"/>
                <w:lang w:eastAsia="zh-TW"/>
              </w:rPr>
              <w:t>僱</w:t>
            </w:r>
            <w:proofErr w:type="gramEnd"/>
            <w:r w:rsidR="004A125B">
              <w:rPr>
                <w:rFonts w:ascii="新細明體" w:hAnsi="新細明體" w:hint="eastAsia"/>
                <w:color w:val="C00000"/>
                <w:lang w:eastAsia="zh-TW"/>
              </w:rPr>
              <w:t>人生的生活質素</w:t>
            </w:r>
            <w:proofErr w:type="gramStart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］</w:t>
            </w:r>
            <w:proofErr w:type="gramEnd"/>
          </w:p>
          <w:p w:rsidR="00210797" w:rsidRPr="00610EB1" w:rsidRDefault="00FA0320" w:rsidP="00536B94">
            <w:pPr>
              <w:rPr>
                <w:rFonts w:asciiTheme="minorEastAsia" w:hAnsiTheme="minorEastAsia"/>
                <w:color w:val="7030A0"/>
                <w:sz w:val="24"/>
                <w:szCs w:val="24"/>
                <w:lang w:eastAsia="zh-TW"/>
              </w:rPr>
            </w:pPr>
            <w:r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參考答案：</w:t>
            </w:r>
            <w:r w:rsidR="001E434D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可</w:t>
            </w:r>
            <w:r w:rsidR="00AB2A8C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使用</w:t>
            </w:r>
            <w:r w:rsidR="001E434D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表</w:t>
            </w:r>
            <w:r w:rsidR="0024718C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（一）</w:t>
            </w:r>
            <w:r w:rsidR="00AB2A8C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進行</w:t>
            </w:r>
            <w:r w:rsidR="001E434D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討論</w:t>
            </w:r>
            <w:r w:rsidR="00AB2A8C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；</w:t>
            </w:r>
            <w:r w:rsidR="0024718C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較高年級可以用客觀指標，</w:t>
            </w:r>
            <w:r w:rsidR="00AB2A8C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如</w:t>
            </w:r>
            <w:r w:rsidR="0024718C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表（二）</w:t>
            </w:r>
            <w:r w:rsidR="001E434D" w:rsidRPr="00610EB1">
              <w:rPr>
                <w:rFonts w:asciiTheme="minorEastAsia" w:hAnsiTheme="minorEastAsia" w:hint="eastAsia"/>
                <w:color w:val="7030A0"/>
                <w:sz w:val="24"/>
                <w:szCs w:val="24"/>
                <w:lang w:eastAsia="zh-TW"/>
              </w:rPr>
              <w:t>。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5"/>
              <w:gridCol w:w="2880"/>
              <w:gridCol w:w="4595"/>
              <w:gridCol w:w="435"/>
            </w:tblGrid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74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1E434D">
                  <w:pPr>
                    <w:jc w:val="center"/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proofErr w:type="gramStart"/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用表</w:t>
                  </w:r>
                  <w:proofErr w:type="gramEnd"/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（一）</w:t>
                  </w: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2E26C2">
                  <w:pPr>
                    <w:jc w:val="center"/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條件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F97098" w:rsidP="002E26C2">
                  <w:pPr>
                    <w:jc w:val="center"/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狀</w:t>
                  </w:r>
                  <w:r w:rsidR="0024718C"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況</w:t>
                  </w: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1E434D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1E434D" w:rsidRPr="00610EB1" w:rsidRDefault="001E434D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34D" w:rsidRPr="00610EB1" w:rsidRDefault="001E434D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物質</w:t>
                  </w:r>
                </w:p>
                <w:p w:rsidR="0024718C" w:rsidRPr="00610EB1" w:rsidRDefault="0024718C" w:rsidP="0024718C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衣食住行</w:t>
                  </w:r>
                </w:p>
                <w:p w:rsidR="0024718C" w:rsidRPr="00610EB1" w:rsidRDefault="0024718C" w:rsidP="0024718C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經濟財富等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34D" w:rsidRPr="00610EB1" w:rsidRDefault="001E434D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1E434D" w:rsidRPr="00610EB1" w:rsidRDefault="001E434D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1E434D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1E434D" w:rsidRPr="00610EB1" w:rsidRDefault="001E434D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34D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非物質</w:t>
                  </w:r>
                </w:p>
                <w:p w:rsidR="0024718C" w:rsidRPr="00610EB1" w:rsidRDefault="0024718C" w:rsidP="0024718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政治制度</w:t>
                  </w:r>
                </w:p>
                <w:p w:rsidR="0024718C" w:rsidRPr="00610EB1" w:rsidRDefault="0024718C" w:rsidP="0024718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人權</w:t>
                  </w:r>
                </w:p>
                <w:p w:rsidR="0024718C" w:rsidRPr="00610EB1" w:rsidRDefault="0024718C" w:rsidP="0024718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文化</w:t>
                  </w:r>
                </w:p>
                <w:p w:rsidR="0024718C" w:rsidRPr="00610EB1" w:rsidRDefault="0024718C" w:rsidP="0024718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家庭</w:t>
                  </w:r>
                </w:p>
                <w:p w:rsidR="0024718C" w:rsidRPr="00610EB1" w:rsidRDefault="0024718C" w:rsidP="0024718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婚姻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34D" w:rsidRPr="00610EB1" w:rsidRDefault="001E434D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1E434D" w:rsidRPr="00610EB1" w:rsidRDefault="001E434D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74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2E26C2">
                  <w:pPr>
                    <w:jc w:val="center"/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proofErr w:type="gramStart"/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用表</w:t>
                  </w:r>
                  <w:proofErr w:type="gramEnd"/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（二）</w:t>
                  </w: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2E26C2">
                  <w:pPr>
                    <w:jc w:val="center"/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2E26C2">
                  <w:pPr>
                    <w:jc w:val="center"/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條件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F97098" w:rsidP="002E26C2">
                  <w:pPr>
                    <w:jc w:val="center"/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狀</w:t>
                  </w:r>
                  <w:r w:rsidR="00AB2A8C"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況</w:t>
                  </w: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經濟角度</w:t>
                  </w:r>
                </w:p>
                <w:p w:rsidR="00AB2A8C" w:rsidRPr="00610EB1" w:rsidRDefault="0024718C" w:rsidP="00536B94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本地生產總值及人均本地生產總值</w:t>
                  </w:r>
                </w:p>
                <w:p w:rsidR="00AB2A8C" w:rsidRPr="00610EB1" w:rsidRDefault="0024718C" w:rsidP="00536B94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失業率</w:t>
                  </w:r>
                </w:p>
                <w:p w:rsidR="00AB2A8C" w:rsidRPr="00610EB1" w:rsidRDefault="0024718C" w:rsidP="00536B94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消費物價指數</w:t>
                  </w:r>
                </w:p>
                <w:p w:rsidR="00AB2A8C" w:rsidRPr="00610EB1" w:rsidRDefault="0024718C" w:rsidP="00AB2A8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實質工資</w:t>
                  </w:r>
                </w:p>
                <w:p w:rsidR="0024718C" w:rsidRPr="00610EB1" w:rsidRDefault="0024718C" w:rsidP="00AB2A8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貧富差距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社會角度</w:t>
                  </w:r>
                </w:p>
                <w:p w:rsidR="00AB2A8C" w:rsidRPr="00610EB1" w:rsidRDefault="0024718C" w:rsidP="00536B94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醫療保健水平</w:t>
                  </w:r>
                </w:p>
                <w:p w:rsidR="00AB2A8C" w:rsidRPr="00610EB1" w:rsidRDefault="0024718C" w:rsidP="00AB2A8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教育機會和水平</w:t>
                  </w:r>
                </w:p>
                <w:p w:rsidR="0024718C" w:rsidRPr="00610EB1" w:rsidRDefault="0024718C" w:rsidP="00AB2A8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平等機會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文化角度</w:t>
                  </w:r>
                </w:p>
                <w:p w:rsidR="00AB2A8C" w:rsidRPr="00610EB1" w:rsidRDefault="0024718C" w:rsidP="00AB2A8C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多元性</w:t>
                  </w:r>
                </w:p>
                <w:p w:rsidR="0024718C" w:rsidRPr="00610EB1" w:rsidRDefault="0024718C" w:rsidP="00AB2A8C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文化承傳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政治角度</w:t>
                  </w:r>
                </w:p>
                <w:p w:rsidR="00AB2A8C" w:rsidRPr="00610EB1" w:rsidRDefault="0024718C" w:rsidP="00536B94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人權</w:t>
                  </w:r>
                </w:p>
                <w:p w:rsidR="00AB2A8C" w:rsidRPr="00610EB1" w:rsidRDefault="0024718C" w:rsidP="00536B94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法治</w:t>
                  </w:r>
                </w:p>
                <w:p w:rsidR="00AB2A8C" w:rsidRPr="00610EB1" w:rsidRDefault="0024718C" w:rsidP="00AB2A8C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新聞自由</w:t>
                  </w:r>
                </w:p>
                <w:p w:rsidR="00AB2A8C" w:rsidRPr="00610EB1" w:rsidRDefault="0024718C" w:rsidP="00AB2A8C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政府表現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24718C" w:rsidRPr="00610EB1" w:rsidTr="00C03C4F">
              <w:tc>
                <w:tcPr>
                  <w:tcW w:w="715" w:type="dxa"/>
                  <w:tcBorders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2A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環境角度</w:t>
                  </w:r>
                </w:p>
                <w:p w:rsidR="00AB2A8C" w:rsidRPr="00610EB1" w:rsidRDefault="0024718C" w:rsidP="00AB2A8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污染程度</w:t>
                  </w:r>
                </w:p>
                <w:p w:rsidR="0024718C" w:rsidRPr="00610EB1" w:rsidRDefault="0024718C" w:rsidP="00AB2A8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  <w:r w:rsidRPr="00610EB1">
                    <w:rPr>
                      <w:rFonts w:asciiTheme="minorEastAsia" w:hAnsiTheme="minorEastAsia" w:hint="eastAsia"/>
                      <w:color w:val="7030A0"/>
                      <w:sz w:val="20"/>
                      <w:szCs w:val="20"/>
                      <w:lang w:eastAsia="zh-TW"/>
                    </w:rPr>
                    <w:t>環境保育的發展</w:t>
                  </w:r>
                </w:p>
              </w:tc>
              <w:tc>
                <w:tcPr>
                  <w:tcW w:w="4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5" w:type="dxa"/>
                  <w:tcBorders>
                    <w:left w:val="single" w:sz="4" w:space="0" w:color="auto"/>
                  </w:tcBorders>
                </w:tcPr>
                <w:p w:rsidR="0024718C" w:rsidRPr="00610EB1" w:rsidRDefault="0024718C" w:rsidP="00536B94">
                  <w:pPr>
                    <w:rPr>
                      <w:rFonts w:asciiTheme="minorEastAsia" w:hAnsiTheme="minorEastAsia"/>
                      <w:color w:val="7030A0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210797" w:rsidRDefault="00210797" w:rsidP="00536B94">
            <w:pPr>
              <w:rPr>
                <w:rFonts w:ascii="新細明體" w:hAnsi="新細明體"/>
                <w:lang w:eastAsia="zh-TW"/>
              </w:rPr>
            </w:pPr>
          </w:p>
          <w:p w:rsidR="00B6274D" w:rsidRDefault="00B6274D" w:rsidP="00536B94">
            <w:pPr>
              <w:rPr>
                <w:rFonts w:ascii="新細明體" w:hAnsi="新細明體"/>
                <w:lang w:eastAsia="zh-TW"/>
              </w:rPr>
            </w:pPr>
          </w:p>
          <w:p w:rsidR="00B6274D" w:rsidRDefault="00B6274D" w:rsidP="00B6274D">
            <w:pPr>
              <w:rPr>
                <w:rFonts w:asciiTheme="majorEastAsia" w:eastAsiaTheme="majorEastAsia" w:hAnsiTheme="majorEastAsia"/>
                <w:b/>
                <w:color w:val="00B050"/>
                <w:sz w:val="28"/>
                <w:szCs w:val="28"/>
                <w:lang w:eastAsia="zh-TW"/>
              </w:rPr>
            </w:pP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>
              <w:rPr>
                <w:rFonts w:ascii="Wingdings 3" w:hAnsi="Wingdings 3" w:hint="eastAsia"/>
                <w:b/>
                <w:color w:val="00B050"/>
                <w:sz w:val="28"/>
                <w:szCs w:val="28"/>
                <w:lang w:eastAsia="zh-TW"/>
              </w:rPr>
              <w:t xml:space="preserve">　</w:t>
            </w:r>
            <w:r w:rsidR="00610EB1" w:rsidRPr="00610EB1">
              <w:rPr>
                <w:rFonts w:asciiTheme="minorEastAsia" w:hAnsiTheme="minorEastAsia" w:hint="eastAsia"/>
                <w:b/>
                <w:color w:val="00B050"/>
                <w:sz w:val="28"/>
                <w:szCs w:val="28"/>
                <w:lang w:eastAsia="zh-TW"/>
              </w:rPr>
              <w:t>4</w:t>
            </w:r>
            <w:r w:rsidRPr="00610EB1">
              <w:rPr>
                <w:rFonts w:asciiTheme="minorEastAsia" w:hAnsiTheme="minorEastAsia" w:hint="eastAsia"/>
                <w:b/>
                <w:color w:val="00B050"/>
                <w:sz w:val="28"/>
                <w:szCs w:val="28"/>
                <w:lang w:eastAsia="zh-TW"/>
              </w:rPr>
              <w:t>.</w:t>
            </w:r>
            <w:r>
              <w:rPr>
                <w:rFonts w:asciiTheme="majorEastAsia" w:eastAsiaTheme="majorEastAsia" w:hAnsiTheme="majorEastAsia" w:hint="eastAsia"/>
                <w:b/>
                <w:color w:val="00B050"/>
                <w:sz w:val="28"/>
                <w:szCs w:val="28"/>
                <w:lang w:eastAsia="zh-TW"/>
              </w:rPr>
              <w:t>基本法相關題</w:t>
            </w:r>
          </w:p>
          <w:p w:rsidR="00210797" w:rsidRDefault="00536B94" w:rsidP="00536B94">
            <w:pPr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【</w:t>
            </w:r>
            <w:r w:rsidR="001E4FB7">
              <w:rPr>
                <w:rFonts w:ascii="新細明體" w:hAnsi="新細明體" w:hint="eastAsia"/>
                <w:lang w:eastAsia="zh-TW"/>
              </w:rPr>
              <w:t>基本法</w:t>
            </w:r>
            <w:r>
              <w:rPr>
                <w:rFonts w:ascii="新細明體" w:hAnsi="新細明體" w:hint="eastAsia"/>
                <w:lang w:eastAsia="zh-TW"/>
              </w:rPr>
              <w:t>題】</w:t>
            </w:r>
            <w:r w:rsidR="00B6274D">
              <w:rPr>
                <w:rFonts w:ascii="新細明體" w:hAnsi="新細明體" w:hint="eastAsia"/>
                <w:lang w:eastAsia="zh-TW"/>
              </w:rPr>
              <w:t>你認為有</w:t>
            </w:r>
            <w:r w:rsidR="00B6274D" w:rsidRPr="00B6274D">
              <w:rPr>
                <w:rFonts w:ascii="新細明體" w:hAnsi="新細明體" w:hint="eastAsia"/>
                <w:lang w:eastAsia="zh-TW"/>
              </w:rPr>
              <w:t>生活質素</w:t>
            </w:r>
            <w:r w:rsidR="00B6274D">
              <w:rPr>
                <w:rFonts w:ascii="新細明體" w:hAnsi="新細明體" w:hint="eastAsia"/>
                <w:lang w:eastAsia="zh-TW"/>
              </w:rPr>
              <w:t>的社會是否等同基本法</w:t>
            </w:r>
            <w:r w:rsidR="00B6274D" w:rsidRPr="00610EB1">
              <w:rPr>
                <w:rFonts w:ascii="新細明體" w:hAnsi="新細明體" w:hint="eastAsia"/>
                <w:b/>
                <w:lang w:eastAsia="zh-TW"/>
              </w:rPr>
              <w:t>中</w:t>
            </w:r>
            <w:r w:rsidR="001E4FB7" w:rsidRPr="00610EB1">
              <w:rPr>
                <w:rFonts w:ascii="新細明體" w:hAnsi="新細明體" w:hint="eastAsia"/>
                <w:b/>
                <w:lang w:eastAsia="zh-TW"/>
              </w:rPr>
              <w:t>繁榮與穏定</w:t>
            </w:r>
            <w:r w:rsidR="00CF6D5D">
              <w:rPr>
                <w:rFonts w:ascii="新細明體" w:hAnsi="新細明體" w:hint="eastAsia"/>
                <w:lang w:eastAsia="zh-TW"/>
              </w:rPr>
              <w:t>的社會</w:t>
            </w:r>
            <w:r w:rsidR="00B6274D">
              <w:rPr>
                <w:rFonts w:ascii="新細明體" w:hAnsi="新細明體" w:hint="eastAsia"/>
                <w:lang w:eastAsia="zh-TW"/>
              </w:rPr>
              <w:t>呢？</w:t>
            </w:r>
            <w:proofErr w:type="gramStart"/>
            <w:r w:rsidR="00B6274D">
              <w:rPr>
                <w:rFonts w:ascii="新細明體" w:hAnsi="新細明體" w:hint="eastAsia"/>
                <w:lang w:eastAsia="zh-TW"/>
              </w:rPr>
              <w:t>（</w:t>
            </w:r>
            <w:proofErr w:type="gramEnd"/>
            <w:r w:rsidR="00B6274D">
              <w:rPr>
                <w:rFonts w:ascii="新細明體" w:hAnsi="新細明體" w:hint="eastAsia"/>
                <w:lang w:eastAsia="zh-TW"/>
              </w:rPr>
              <w:t>同學可</w:t>
            </w:r>
            <w:r w:rsidR="00F22888">
              <w:rPr>
                <w:rFonts w:ascii="新細明體" w:hAnsi="新細明體" w:hint="eastAsia"/>
                <w:lang w:eastAsia="zh-TW"/>
              </w:rPr>
              <w:t>進入香港社區組織協會的</w:t>
            </w:r>
            <w:proofErr w:type="gramStart"/>
            <w:r w:rsidR="00A86F8D">
              <w:rPr>
                <w:rFonts w:ascii="新細明體" w:hAnsi="新細明體" w:hint="eastAsia"/>
                <w:lang w:eastAsia="zh-TW"/>
              </w:rPr>
              <w:t>〈</w:t>
            </w:r>
            <w:proofErr w:type="gramEnd"/>
            <w:r w:rsidR="00F22888">
              <w:rPr>
                <w:rFonts w:ascii="新細明體" w:hAnsi="新細明體" w:hint="eastAsia"/>
                <w:lang w:eastAsia="zh-TW"/>
              </w:rPr>
              <w:t>無形@香港之穏蔽社會展覽</w:t>
            </w:r>
            <w:r w:rsidR="00A86F8D">
              <w:rPr>
                <w:rFonts w:ascii="新細明體" w:hAnsi="新細明體" w:hint="eastAsia"/>
                <w:lang w:eastAsia="zh-TW"/>
              </w:rPr>
              <w:t>〉</w:t>
            </w:r>
            <w:r w:rsidR="00F22888">
              <w:rPr>
                <w:rFonts w:ascii="新細明體" w:hAnsi="新細明體" w:hint="eastAsia"/>
                <w:lang w:eastAsia="zh-TW"/>
              </w:rPr>
              <w:t>的頁面（如下圖），打開看看“The Invisible”的格子，</w:t>
            </w:r>
            <w:r w:rsidR="00B6274D">
              <w:rPr>
                <w:rFonts w:ascii="新細明體" w:hAnsi="新細明體" w:hint="eastAsia"/>
                <w:lang w:eastAsia="zh-TW"/>
              </w:rPr>
              <w:t>再</w:t>
            </w:r>
            <w:r w:rsidR="00176F64">
              <w:rPr>
                <w:rFonts w:ascii="新細明體" w:hAnsi="新細明體" w:hint="eastAsia"/>
                <w:lang w:eastAsia="zh-TW"/>
              </w:rPr>
              <w:t>討論之</w:t>
            </w:r>
            <w:r w:rsidR="00AB2A8C">
              <w:rPr>
                <w:rFonts w:ascii="新細明體" w:hAnsi="新細明體" w:hint="eastAsia"/>
                <w:lang w:eastAsia="zh-TW"/>
              </w:rPr>
              <w:t>。</w:t>
            </w:r>
            <w:r w:rsidR="00176F64">
              <w:rPr>
                <w:rFonts w:ascii="新細明體" w:hAnsi="新細明體" w:hint="eastAsia"/>
                <w:lang w:eastAsia="zh-TW"/>
              </w:rPr>
              <w:t>）</w:t>
            </w:r>
          </w:p>
          <w:p w:rsidR="00F22888" w:rsidRDefault="00F22888" w:rsidP="00F22888">
            <w:pPr>
              <w:jc w:val="center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noProof/>
                <w:lang w:eastAsia="zh-TW"/>
              </w:rPr>
              <w:drawing>
                <wp:inline distT="0" distB="0" distL="0" distR="0" wp14:anchorId="3CF12A8F" wp14:editId="0AFA867F">
                  <wp:extent cx="2887980" cy="3347273"/>
                  <wp:effectExtent l="0" t="0" r="762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002.b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0763" r="37362" b="5729"/>
                          <a:stretch/>
                        </pic:blipFill>
                        <pic:spPr bwMode="auto">
                          <a:xfrm>
                            <a:off x="0" y="0"/>
                            <a:ext cx="2887980" cy="3347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2888" w:rsidRDefault="00F22888" w:rsidP="00F22888">
            <w:pPr>
              <w:jc w:val="center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［圖片來源</w:t>
            </w:r>
            <w:r w:rsidR="002A738D">
              <w:rPr>
                <w:rFonts w:ascii="新細明體" w:hAnsi="新細明體" w:hint="eastAsia"/>
                <w:lang w:eastAsia="zh-TW"/>
              </w:rPr>
              <w:t>&lt;</w:t>
            </w:r>
            <w:r w:rsidRPr="00F22888">
              <w:rPr>
                <w:rFonts w:ascii="新細明體" w:hAnsi="新細明體"/>
                <w:lang w:eastAsia="zh-TW"/>
              </w:rPr>
              <w:t>http://www.soco.org.hk/artwalk2010/index.htm</w:t>
            </w:r>
            <w:r w:rsidR="002A738D">
              <w:rPr>
                <w:rFonts w:ascii="新細明體" w:hAnsi="新細明體" w:hint="eastAsia"/>
                <w:lang w:eastAsia="zh-TW"/>
              </w:rPr>
              <w:t>&gt;</w:t>
            </w:r>
            <w:r>
              <w:rPr>
                <w:rFonts w:ascii="新細明體" w:hAnsi="新細明體" w:hint="eastAsia"/>
                <w:lang w:eastAsia="zh-TW"/>
              </w:rPr>
              <w:t>）</w:t>
            </w:r>
          </w:p>
          <w:p w:rsidR="00F22888" w:rsidRDefault="00F22888" w:rsidP="00536B94">
            <w:pPr>
              <w:rPr>
                <w:rFonts w:ascii="新細明體" w:hAnsi="新細明體"/>
                <w:lang w:eastAsia="zh-TW"/>
              </w:rPr>
            </w:pPr>
          </w:p>
          <w:p w:rsidR="00536B94" w:rsidRPr="00536B94" w:rsidRDefault="00536B94" w:rsidP="00536B94">
            <w:pPr>
              <w:rPr>
                <w:rFonts w:ascii="新細明體" w:hAnsi="新細明體"/>
                <w:color w:val="C00000"/>
                <w:lang w:eastAsia="zh-TW"/>
              </w:rPr>
            </w:pPr>
            <w:proofErr w:type="gramStart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［</w:t>
            </w:r>
            <w:proofErr w:type="gramEnd"/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設題原意</w:t>
            </w:r>
            <w:r w:rsidR="0080137B">
              <w:rPr>
                <w:rFonts w:ascii="新細明體" w:hAnsi="新細明體" w:hint="eastAsia"/>
                <w:color w:val="C00000"/>
                <w:lang w:eastAsia="zh-TW"/>
              </w:rPr>
              <w:t>：</w:t>
            </w:r>
            <w:r w:rsidR="00174EED">
              <w:rPr>
                <w:rFonts w:ascii="新細明體" w:hAnsi="新細明體" w:hint="eastAsia"/>
                <w:color w:val="C00000"/>
                <w:lang w:eastAsia="zh-TW"/>
              </w:rPr>
              <w:t>討論</w:t>
            </w:r>
            <w:r w:rsidR="00610EB1">
              <w:rPr>
                <w:rFonts w:ascii="新細明體" w:hAnsi="新細明體" w:hint="eastAsia"/>
                <w:color w:val="C00000"/>
                <w:lang w:eastAsia="zh-TW"/>
              </w:rPr>
              <w:t>具有</w:t>
            </w:r>
            <w:r w:rsidR="00176F64" w:rsidRPr="00176F64">
              <w:rPr>
                <w:rFonts w:ascii="新細明體" w:hAnsi="新細明體" w:hint="eastAsia"/>
                <w:color w:val="C00000"/>
                <w:lang w:eastAsia="zh-TW"/>
              </w:rPr>
              <w:t>生活質素</w:t>
            </w:r>
            <w:r w:rsidR="00610EB1">
              <w:rPr>
                <w:rFonts w:ascii="新細明體" w:hAnsi="新細明體" w:hint="eastAsia"/>
                <w:color w:val="C00000"/>
                <w:lang w:eastAsia="zh-TW"/>
              </w:rPr>
              <w:t>的社會，</w:t>
            </w:r>
            <w:r w:rsidR="00176F64">
              <w:rPr>
                <w:rFonts w:ascii="新細明體" w:hAnsi="新細明體" w:hint="eastAsia"/>
                <w:color w:val="C00000"/>
                <w:lang w:eastAsia="zh-TW"/>
              </w:rPr>
              <w:t>與</w:t>
            </w:r>
            <w:r w:rsidR="00176F64" w:rsidRPr="00176F64">
              <w:rPr>
                <w:rFonts w:ascii="新細明體" w:hAnsi="新細明體" w:hint="eastAsia"/>
                <w:color w:val="C00000"/>
                <w:lang w:eastAsia="zh-TW"/>
              </w:rPr>
              <w:t>基本法中繁榮與穏定的社會</w:t>
            </w:r>
            <w:r w:rsidR="00176F64">
              <w:rPr>
                <w:rFonts w:ascii="新細明體" w:hAnsi="新細明體" w:hint="eastAsia"/>
                <w:color w:val="C00000"/>
                <w:lang w:eastAsia="zh-TW"/>
              </w:rPr>
              <w:t>之不同</w:t>
            </w:r>
            <w:r w:rsidRPr="00536B94">
              <w:rPr>
                <w:rFonts w:ascii="新細明體" w:hAnsi="新細明體" w:hint="eastAsia"/>
                <w:color w:val="C00000"/>
                <w:lang w:eastAsia="zh-TW"/>
              </w:rPr>
              <w:t>］</w:t>
            </w:r>
          </w:p>
          <w:p w:rsidR="00536B94" w:rsidRPr="00610EB1" w:rsidRDefault="00536B94" w:rsidP="00536B94">
            <w:pPr>
              <w:rPr>
                <w:rFonts w:asciiTheme="minorEastAsia" w:hAnsiTheme="minorEastAsia"/>
                <w:color w:val="7030A0"/>
                <w:lang w:eastAsia="zh-TW"/>
              </w:rPr>
            </w:pPr>
            <w:r w:rsidRPr="00610EB1">
              <w:rPr>
                <w:rFonts w:asciiTheme="minorEastAsia" w:hAnsiTheme="minorEastAsia" w:hint="eastAsia"/>
                <w:color w:val="7030A0"/>
                <w:lang w:eastAsia="zh-TW"/>
              </w:rPr>
              <w:t>參考答案：</w:t>
            </w:r>
            <w:r w:rsidR="001E4FB7" w:rsidRPr="00610EB1">
              <w:rPr>
                <w:rFonts w:asciiTheme="minorEastAsia" w:hAnsiTheme="minorEastAsia" w:hint="eastAsia"/>
                <w:color w:val="7030A0"/>
                <w:lang w:eastAsia="zh-TW"/>
              </w:rPr>
              <w:t>自由作答</w:t>
            </w:r>
          </w:p>
          <w:p w:rsidR="008D79EF" w:rsidRDefault="008D79EF" w:rsidP="00536B94">
            <w:pPr>
              <w:rPr>
                <w:rFonts w:ascii="標楷體" w:eastAsia="標楷體" w:hAnsi="標楷體"/>
                <w:color w:val="7030A0"/>
                <w:lang w:eastAsia="zh-TW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0"/>
              <w:gridCol w:w="7560"/>
              <w:gridCol w:w="525"/>
            </w:tblGrid>
            <w:tr w:rsidR="008D79EF" w:rsidTr="004E7AB7">
              <w:tc>
                <w:tcPr>
                  <w:tcW w:w="540" w:type="dxa"/>
                  <w:tcBorders>
                    <w:right w:val="double" w:sz="4" w:space="0" w:color="auto"/>
                  </w:tcBorders>
                </w:tcPr>
                <w:p w:rsidR="008D79EF" w:rsidRDefault="008D79EF" w:rsidP="004E7AB7">
                  <w:pPr>
                    <w:rPr>
                      <w:rFonts w:asciiTheme="minorEastAsia" w:hAnsiTheme="minorEastAsia"/>
                      <w:lang w:eastAsia="zh-TW"/>
                    </w:rPr>
                  </w:pPr>
                </w:p>
              </w:tc>
              <w:tc>
                <w:tcPr>
                  <w:tcW w:w="756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8D79EF" w:rsidRDefault="008D79EF" w:rsidP="00176F64">
                  <w:pPr>
                    <w:jc w:val="center"/>
                    <w:rPr>
                      <w:rFonts w:asciiTheme="minorEastAsia" w:hAnsiTheme="minorEastAsia"/>
                      <w:lang w:eastAsia="zh-TW"/>
                    </w:rPr>
                  </w:pPr>
                </w:p>
                <w:p w:rsidR="008D79EF" w:rsidRDefault="00176F64" w:rsidP="00176F64">
                  <w:pPr>
                    <w:rPr>
                      <w:rFonts w:asciiTheme="minorEastAsia" w:hAnsiTheme="minorEastAsia"/>
                      <w:lang w:eastAsia="zh-TW"/>
                    </w:rPr>
                  </w:pPr>
                  <w:r w:rsidRPr="00176F64">
                    <w:rPr>
                      <w:rFonts w:asciiTheme="minorEastAsia" w:hAnsiTheme="minorEastAsia" w:hint="eastAsia"/>
                      <w:lang w:eastAsia="zh-TW"/>
                    </w:rPr>
                    <w:t>為了維護國家的統一和領土完整，保持香港的</w:t>
                  </w:r>
                  <w:r w:rsidRPr="00610EB1">
                    <w:rPr>
                      <w:rFonts w:asciiTheme="minorEastAsia" w:hAnsiTheme="minorEastAsia" w:hint="eastAsia"/>
                      <w:b/>
                      <w:lang w:eastAsia="zh-TW"/>
                    </w:rPr>
                    <w:t>繁榮和穩定</w:t>
                  </w:r>
                  <w:r w:rsidRPr="00176F64">
                    <w:rPr>
                      <w:rFonts w:asciiTheme="minorEastAsia" w:hAnsiTheme="minorEastAsia" w:hint="eastAsia"/>
                      <w:lang w:eastAsia="zh-TW"/>
                    </w:rPr>
                    <w:t>，並考慮到香港的歷史和現實情況，國家決定，在對香港恢復行使主權時，根據中華人民共和國憲法第三十一條的規定，設立香港特別行政區，並按照“一個國家，兩種制度”的方針，不在香港實行社會主義的制度和政策。國家對香港的基本方針政策，已由中國政府在中英聯合聲明中予以闡明。</w:t>
                  </w:r>
                  <w:r>
                    <w:rPr>
                      <w:rFonts w:asciiTheme="minorEastAsia" w:hAnsiTheme="minorEastAsia" w:hint="eastAsia"/>
                      <w:lang w:eastAsia="zh-TW"/>
                    </w:rPr>
                    <w:t>［基本法序言］</w:t>
                  </w:r>
                </w:p>
                <w:p w:rsidR="00176F64" w:rsidRDefault="00176F64" w:rsidP="00176F64">
                  <w:pPr>
                    <w:rPr>
                      <w:rFonts w:asciiTheme="minorEastAsia" w:hAnsiTheme="minorEastAsia"/>
                      <w:lang w:eastAsia="zh-TW"/>
                    </w:rPr>
                  </w:pPr>
                </w:p>
                <w:p w:rsidR="00176F64" w:rsidRDefault="00176F64" w:rsidP="00176F64">
                  <w:pPr>
                    <w:rPr>
                      <w:rFonts w:asciiTheme="minorEastAsia" w:hAnsiTheme="minorEastAsia"/>
                      <w:lang w:eastAsia="zh-TW"/>
                    </w:rPr>
                  </w:pPr>
                </w:p>
              </w:tc>
              <w:tc>
                <w:tcPr>
                  <w:tcW w:w="525" w:type="dxa"/>
                  <w:tcBorders>
                    <w:left w:val="double" w:sz="4" w:space="0" w:color="auto"/>
                  </w:tcBorders>
                </w:tcPr>
                <w:p w:rsidR="008D79EF" w:rsidRDefault="008D79EF" w:rsidP="004E7AB7">
                  <w:pPr>
                    <w:rPr>
                      <w:rFonts w:asciiTheme="minorEastAsia" w:hAnsiTheme="minorEastAsia"/>
                      <w:lang w:eastAsia="zh-TW"/>
                    </w:rPr>
                  </w:pPr>
                </w:p>
              </w:tc>
            </w:tr>
          </w:tbl>
          <w:p w:rsidR="00536B94" w:rsidRDefault="00536B94" w:rsidP="005A4238">
            <w:pPr>
              <w:rPr>
                <w:rFonts w:ascii="新細明體" w:hAnsi="新細明體"/>
                <w:lang w:eastAsia="zh-TW"/>
              </w:rPr>
            </w:pPr>
          </w:p>
          <w:p w:rsidR="004376BE" w:rsidRPr="004376BE" w:rsidRDefault="004376BE" w:rsidP="00B6274D">
            <w:pPr>
              <w:pStyle w:val="ListParagraph"/>
              <w:rPr>
                <w:rFonts w:ascii="標楷體" w:eastAsia="標楷體" w:hAnsi="標楷體"/>
                <w:color w:val="7030A0"/>
                <w:lang w:eastAsia="zh-TW"/>
              </w:rPr>
            </w:pPr>
          </w:p>
        </w:tc>
      </w:tr>
      <w:tr w:rsidR="009255DC" w:rsidRPr="00A307A4" w:rsidTr="002F7594">
        <w:tc>
          <w:tcPr>
            <w:tcW w:w="8856" w:type="dxa"/>
          </w:tcPr>
          <w:p w:rsidR="00DF6471" w:rsidRDefault="007D69B4" w:rsidP="002F7594">
            <w:pPr>
              <w:rPr>
                <w:rFonts w:ascii="新細明體" w:eastAsia="新細明體" w:cs="新細明體"/>
                <w:b/>
                <w:bCs/>
                <w:color w:val="00B050"/>
                <w:sz w:val="28"/>
                <w:szCs w:val="28"/>
                <w:lang w:val="zh-TW" w:eastAsia="zh-TW"/>
              </w:rPr>
            </w:pP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lastRenderedPageBreak/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 w:rsidRPr="007D7777">
              <w:rPr>
                <w:rFonts w:ascii="Wingdings 3" w:hAnsi="Wingdings 3"/>
                <w:b/>
                <w:color w:val="00B050"/>
                <w:sz w:val="28"/>
                <w:szCs w:val="28"/>
                <w:lang w:eastAsia="zh-TW"/>
              </w:rPr>
              <w:t></w:t>
            </w:r>
            <w:r>
              <w:rPr>
                <w:rFonts w:ascii="Wingdings 3" w:hAnsi="Wingdings 3" w:hint="eastAsia"/>
                <w:b/>
                <w:color w:val="00B050"/>
                <w:sz w:val="28"/>
                <w:szCs w:val="28"/>
                <w:lang w:eastAsia="zh-TW"/>
              </w:rPr>
              <w:t xml:space="preserve">　</w:t>
            </w:r>
            <w:r>
              <w:rPr>
                <w:rFonts w:ascii="新細明體" w:eastAsia="新細明體" w:cs="新細明體"/>
                <w:b/>
                <w:bCs/>
                <w:color w:val="00B050"/>
                <w:sz w:val="28"/>
                <w:szCs w:val="28"/>
                <w:lang w:val="zh-TW"/>
              </w:rPr>
              <w:t>5.</w:t>
            </w:r>
            <w:r>
              <w:rPr>
                <w:rFonts w:ascii="新細明體" w:eastAsia="新細明體" w:cs="新細明體" w:hint="eastAsia"/>
                <w:b/>
                <w:bCs/>
                <w:color w:val="00B050"/>
                <w:sz w:val="28"/>
                <w:szCs w:val="28"/>
                <w:lang w:val="zh-TW"/>
              </w:rPr>
              <w:t xml:space="preserve">　資料</w:t>
            </w:r>
            <w:proofErr w:type="gramStart"/>
            <w:r>
              <w:rPr>
                <w:rFonts w:ascii="新細明體" w:eastAsia="新細明體" w:cs="新細明體" w:hint="eastAsia"/>
                <w:b/>
                <w:bCs/>
                <w:color w:val="00B050"/>
                <w:sz w:val="28"/>
                <w:szCs w:val="28"/>
                <w:lang w:val="zh-TW"/>
              </w:rPr>
              <w:t>來</w:t>
            </w:r>
            <w:proofErr w:type="gramEnd"/>
            <w:r>
              <w:rPr>
                <w:rFonts w:ascii="新細明體" w:eastAsia="新細明體" w:cs="新細明體" w:hint="eastAsia"/>
                <w:b/>
                <w:bCs/>
                <w:color w:val="00B050"/>
                <w:sz w:val="28"/>
                <w:szCs w:val="28"/>
                <w:lang w:val="zh-TW"/>
              </w:rPr>
              <w:t>源</w:t>
            </w:r>
          </w:p>
          <w:p w:rsidR="007D69B4" w:rsidRPr="00A307A4" w:rsidRDefault="007D69B4" w:rsidP="002F7594">
            <w:pPr>
              <w:rPr>
                <w:lang w:eastAsia="zh-TW"/>
              </w:rPr>
            </w:pPr>
          </w:p>
          <w:p w:rsidR="00224CA4" w:rsidRPr="00224CA4" w:rsidRDefault="00AF5F6B" w:rsidP="00224CA4">
            <w:pPr>
              <w:rPr>
                <w:rFonts w:asciiTheme="minorEastAsia" w:hAnsiTheme="minorEastAsia"/>
                <w:lang w:eastAsia="zh-TW"/>
              </w:rPr>
            </w:pPr>
            <w:r>
              <w:rPr>
                <w:rFonts w:asciiTheme="minorEastAsia" w:hAnsiTheme="minorEastAsia" w:hint="eastAsia"/>
                <w:lang w:eastAsia="zh-TW"/>
              </w:rPr>
              <w:t>[</w:t>
            </w:r>
            <w:r w:rsidR="00141DD8">
              <w:rPr>
                <w:rFonts w:asciiTheme="minorEastAsia" w:hAnsiTheme="minorEastAsia" w:hint="eastAsia"/>
                <w:lang w:eastAsia="zh-TW"/>
              </w:rPr>
              <w:t>1</w:t>
            </w:r>
            <w:r>
              <w:rPr>
                <w:rFonts w:asciiTheme="minorEastAsia" w:hAnsiTheme="minorEastAsia" w:hint="eastAsia"/>
                <w:lang w:eastAsia="zh-TW"/>
              </w:rPr>
              <w:t>]</w:t>
            </w:r>
            <w:r>
              <w:rPr>
                <w:rFonts w:hint="eastAsia"/>
                <w:lang w:eastAsia="zh-TW"/>
              </w:rPr>
              <w:t xml:space="preserve"> </w:t>
            </w:r>
            <w:r w:rsidRPr="00AF5F6B">
              <w:rPr>
                <w:rFonts w:asciiTheme="minorEastAsia" w:hAnsiTheme="minorEastAsia" w:hint="eastAsia"/>
                <w:lang w:eastAsia="zh-TW"/>
              </w:rPr>
              <w:t>香港電台通識網，通識概念詞庫，</w:t>
            </w:r>
            <w:r w:rsidR="002A738D">
              <w:rPr>
                <w:rFonts w:asciiTheme="minorEastAsia" w:hAnsiTheme="minorEastAsia" w:hint="eastAsia"/>
                <w:lang w:eastAsia="zh-TW"/>
              </w:rPr>
              <w:t>＜</w:t>
            </w:r>
            <w:r w:rsidR="00B411AE" w:rsidRPr="00A17C32">
              <w:rPr>
                <w:rFonts w:asciiTheme="minorEastAsia" w:hAnsiTheme="minorEastAsia" w:hint="eastAsia"/>
                <w:lang w:eastAsia="zh-TW"/>
              </w:rPr>
              <w:t>https://liberalstudies.hk/</w:t>
            </w:r>
            <w:r w:rsidR="002A738D">
              <w:rPr>
                <w:rFonts w:asciiTheme="minorEastAsia" w:hAnsiTheme="minorEastAsia" w:hint="eastAsia"/>
                <w:lang w:eastAsia="zh-TW"/>
              </w:rPr>
              <w:t>＞</w:t>
            </w:r>
            <w:r w:rsidR="00B411AE">
              <w:rPr>
                <w:rFonts w:asciiTheme="minorEastAsia" w:hAnsiTheme="minorEastAsia" w:hint="eastAsia"/>
                <w:lang w:eastAsia="zh-TW"/>
              </w:rPr>
              <w:t>，</w:t>
            </w:r>
            <w:r w:rsidR="007D69B4">
              <w:rPr>
                <w:rFonts w:asciiTheme="minorEastAsia" w:hAnsiTheme="minorEastAsia" w:hint="eastAsia"/>
                <w:lang w:eastAsia="zh-TW"/>
              </w:rPr>
              <w:t>（2013-09-27），</w:t>
            </w:r>
            <w:r w:rsidRPr="00AF5F6B">
              <w:rPr>
                <w:rFonts w:asciiTheme="minorEastAsia" w:hAnsiTheme="minorEastAsia" w:hint="eastAsia"/>
                <w:lang w:eastAsia="zh-TW"/>
              </w:rPr>
              <w:t>[2017-09-28]</w:t>
            </w:r>
            <w:r w:rsidR="00BD0DF7">
              <w:rPr>
                <w:rFonts w:asciiTheme="minorEastAsia" w:hAnsiTheme="minorEastAsia" w:hint="eastAsia"/>
                <w:lang w:eastAsia="zh-TW"/>
              </w:rPr>
              <w:t>。</w:t>
            </w:r>
          </w:p>
          <w:p w:rsidR="006E68FA" w:rsidRPr="00A307A4" w:rsidRDefault="00141DD8" w:rsidP="00176F64">
            <w:pPr>
              <w:rPr>
                <w:color w:val="0070C0"/>
                <w:lang w:eastAsia="zh-TW"/>
              </w:rPr>
            </w:pPr>
            <w:r>
              <w:rPr>
                <w:rFonts w:asciiTheme="minorEastAsia" w:hAnsiTheme="minorEastAsia" w:hint="eastAsia"/>
                <w:lang w:eastAsia="zh-TW"/>
              </w:rPr>
              <w:t>[2]</w:t>
            </w:r>
            <w:r>
              <w:rPr>
                <w:rFonts w:hint="eastAsia"/>
                <w:lang w:eastAsia="zh-TW"/>
              </w:rPr>
              <w:t xml:space="preserve"> </w:t>
            </w:r>
            <w:r w:rsidR="00B411AE">
              <w:rPr>
                <w:rFonts w:asciiTheme="minorEastAsia" w:hAnsiTheme="minorEastAsia" w:hint="eastAsia"/>
                <w:lang w:eastAsia="zh-TW"/>
              </w:rPr>
              <w:t>港中文大學天主教研究中心，（2016），</w:t>
            </w:r>
            <w:r>
              <w:rPr>
                <w:rFonts w:hint="eastAsia"/>
                <w:lang w:eastAsia="zh-TW"/>
              </w:rPr>
              <w:t>《</w:t>
            </w:r>
            <w:r w:rsidRPr="00141DD8">
              <w:rPr>
                <w:rFonts w:asciiTheme="minorEastAsia" w:hAnsiTheme="minorEastAsia" w:hint="eastAsia"/>
                <w:lang w:eastAsia="zh-TW"/>
              </w:rPr>
              <w:t>天社倫教學詞彙</w:t>
            </w:r>
            <w:r>
              <w:rPr>
                <w:rFonts w:asciiTheme="minorEastAsia" w:hAnsiTheme="minorEastAsia" w:hint="eastAsia"/>
                <w:lang w:eastAsia="zh-TW"/>
              </w:rPr>
              <w:t>》</w:t>
            </w:r>
            <w:r w:rsidR="00B411AE">
              <w:rPr>
                <w:rFonts w:asciiTheme="minorEastAsia" w:hAnsiTheme="minorEastAsia" w:hint="eastAsia"/>
                <w:lang w:eastAsia="zh-TW"/>
              </w:rPr>
              <w:t>，</w:t>
            </w:r>
            <w:r>
              <w:rPr>
                <w:rFonts w:asciiTheme="minorEastAsia" w:hAnsiTheme="minorEastAsia" w:hint="eastAsia"/>
                <w:lang w:eastAsia="zh-TW"/>
              </w:rPr>
              <w:t>頁111。</w:t>
            </w:r>
          </w:p>
        </w:tc>
      </w:tr>
    </w:tbl>
    <w:p w:rsidR="009255DC" w:rsidRPr="00A307A4" w:rsidRDefault="009255DC" w:rsidP="00EC07E4">
      <w:pPr>
        <w:rPr>
          <w:color w:val="0070C0"/>
          <w:lang w:eastAsia="zh-TW"/>
        </w:rPr>
      </w:pPr>
    </w:p>
    <w:sectPr w:rsidR="009255DC" w:rsidRPr="00A307A4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256" w:rsidRDefault="009C7256" w:rsidP="004A2DD2">
      <w:r>
        <w:separator/>
      </w:r>
    </w:p>
  </w:endnote>
  <w:endnote w:type="continuationSeparator" w:id="0">
    <w:p w:rsidR="009C7256" w:rsidRDefault="009C7256" w:rsidP="004A2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1505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6471" w:rsidRDefault="00701981" w:rsidP="00603F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17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256" w:rsidRDefault="009C7256" w:rsidP="004A2DD2">
      <w:r>
        <w:separator/>
      </w:r>
    </w:p>
  </w:footnote>
  <w:footnote w:type="continuationSeparator" w:id="0">
    <w:p w:rsidR="009C7256" w:rsidRDefault="009C7256" w:rsidP="004A2DD2">
      <w:r>
        <w:continuationSeparator/>
      </w:r>
    </w:p>
  </w:footnote>
  <w:footnote w:id="1">
    <w:p w:rsidR="00603FC8" w:rsidRDefault="00603FC8" w:rsidP="00603FC8">
      <w:pPr>
        <w:pStyle w:val="FootnoteText"/>
        <w:rPr>
          <w:lang w:eastAsia="zh-TW"/>
        </w:rPr>
      </w:pPr>
      <w:r>
        <w:rPr>
          <w:rStyle w:val="FootnoteReference"/>
        </w:rPr>
        <w:footnoteRef/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天主教教育事務處宗教及道德教育課程發展中心編寫，</w:t>
      </w:r>
      <w:r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公教真理學會出版，中學宗教及道德育課程第一至第三冊</w:t>
      </w:r>
      <w:r w:rsidR="006B0354">
        <w:rPr>
          <w:rFonts w:hint="eastAsia"/>
          <w:lang w:eastAsia="zh-TW"/>
        </w:rPr>
        <w:t>，＜</w:t>
      </w:r>
      <w:r w:rsidR="006B0354" w:rsidRPr="006B0354">
        <w:rPr>
          <w:lang w:eastAsia="zh-TW"/>
        </w:rPr>
        <w:t>http://www.rmeceo.org.hk/b5_content.php?id=10</w:t>
      </w:r>
      <w:r w:rsidR="006B0354">
        <w:rPr>
          <w:rFonts w:hint="eastAsia"/>
          <w:lang w:eastAsia="zh-TW"/>
        </w:rPr>
        <w:t>＞。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7A32"/>
    <w:multiLevelType w:val="hybridMultilevel"/>
    <w:tmpl w:val="4BDA823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077767"/>
    <w:multiLevelType w:val="hybridMultilevel"/>
    <w:tmpl w:val="1422C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B43B52"/>
    <w:multiLevelType w:val="hybridMultilevel"/>
    <w:tmpl w:val="CB5AC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911474"/>
    <w:multiLevelType w:val="hybridMultilevel"/>
    <w:tmpl w:val="CE62F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182C69"/>
    <w:multiLevelType w:val="hybridMultilevel"/>
    <w:tmpl w:val="F8683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75D32"/>
    <w:multiLevelType w:val="hybridMultilevel"/>
    <w:tmpl w:val="04CEC9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1A2963"/>
    <w:multiLevelType w:val="hybridMultilevel"/>
    <w:tmpl w:val="D7963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320BF7"/>
    <w:multiLevelType w:val="hybridMultilevel"/>
    <w:tmpl w:val="519AD8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722477"/>
    <w:multiLevelType w:val="hybridMultilevel"/>
    <w:tmpl w:val="4712F5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9C503A"/>
    <w:multiLevelType w:val="hybridMultilevel"/>
    <w:tmpl w:val="E190E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7C396F"/>
    <w:multiLevelType w:val="hybridMultilevel"/>
    <w:tmpl w:val="6ADE310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25AA2B48"/>
    <w:multiLevelType w:val="hybridMultilevel"/>
    <w:tmpl w:val="2B0233F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AA66AAD"/>
    <w:multiLevelType w:val="hybridMultilevel"/>
    <w:tmpl w:val="5B484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CEE6D35"/>
    <w:multiLevelType w:val="hybridMultilevel"/>
    <w:tmpl w:val="C37E3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75597"/>
    <w:multiLevelType w:val="hybridMultilevel"/>
    <w:tmpl w:val="B69AE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F075534"/>
    <w:multiLevelType w:val="hybridMultilevel"/>
    <w:tmpl w:val="D2FA49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3C1B91"/>
    <w:multiLevelType w:val="hybridMultilevel"/>
    <w:tmpl w:val="833E7E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8B069A"/>
    <w:multiLevelType w:val="hybridMultilevel"/>
    <w:tmpl w:val="B940431E"/>
    <w:lvl w:ilvl="0" w:tplc="9552FC18"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7D712A"/>
    <w:multiLevelType w:val="hybridMultilevel"/>
    <w:tmpl w:val="D1BEEC72"/>
    <w:lvl w:ilvl="0" w:tplc="FBF46862">
      <w:start w:val="25"/>
      <w:numFmt w:val="bullet"/>
      <w:lvlText w:val="-"/>
      <w:lvlJc w:val="left"/>
      <w:pPr>
        <w:ind w:left="720" w:hanging="360"/>
      </w:pPr>
      <w:rPr>
        <w:rFonts w:ascii="Calibri" w:eastAsia="新細明體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9E108D"/>
    <w:multiLevelType w:val="hybridMultilevel"/>
    <w:tmpl w:val="85B261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1BB4889"/>
    <w:multiLevelType w:val="hybridMultilevel"/>
    <w:tmpl w:val="C024DB7E"/>
    <w:lvl w:ilvl="0" w:tplc="89282FB6">
      <w:start w:val="10"/>
      <w:numFmt w:val="bullet"/>
      <w:lvlText w:val="-"/>
      <w:lvlJc w:val="left"/>
      <w:pPr>
        <w:ind w:left="720" w:hanging="360"/>
      </w:pPr>
      <w:rPr>
        <w:rFonts w:ascii="Calibri" w:eastAsia="新細明體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C61553"/>
    <w:multiLevelType w:val="hybridMultilevel"/>
    <w:tmpl w:val="90FEC5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452188A"/>
    <w:multiLevelType w:val="hybridMultilevel"/>
    <w:tmpl w:val="16422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5AC621C"/>
    <w:multiLevelType w:val="hybridMultilevel"/>
    <w:tmpl w:val="164E0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5B14187"/>
    <w:multiLevelType w:val="hybridMultilevel"/>
    <w:tmpl w:val="419C6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226076"/>
    <w:multiLevelType w:val="hybridMultilevel"/>
    <w:tmpl w:val="6BAC1148"/>
    <w:lvl w:ilvl="0" w:tplc="E4E249D0"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E4E249D0">
      <w:numFmt w:val="bullet"/>
      <w:lvlText w:val="-"/>
      <w:lvlJc w:val="left"/>
      <w:pPr>
        <w:ind w:left="1080" w:hanging="360"/>
      </w:pPr>
      <w:rPr>
        <w:rFonts w:ascii="新細明體" w:eastAsia="新細明體" w:hAnsi="新細明體" w:cs="Times New Roman" w:hint="eastAsi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BFB64DF"/>
    <w:multiLevelType w:val="hybridMultilevel"/>
    <w:tmpl w:val="BBB8125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CE172D2"/>
    <w:multiLevelType w:val="hybridMultilevel"/>
    <w:tmpl w:val="653635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8AD0688"/>
    <w:multiLevelType w:val="hybridMultilevel"/>
    <w:tmpl w:val="A332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05E5F"/>
    <w:multiLevelType w:val="hybridMultilevel"/>
    <w:tmpl w:val="4F2C9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22610C"/>
    <w:multiLevelType w:val="hybridMultilevel"/>
    <w:tmpl w:val="0344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601E1D"/>
    <w:multiLevelType w:val="hybridMultilevel"/>
    <w:tmpl w:val="09F8F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8BA512B"/>
    <w:multiLevelType w:val="hybridMultilevel"/>
    <w:tmpl w:val="E632BE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4B0F67"/>
    <w:multiLevelType w:val="hybridMultilevel"/>
    <w:tmpl w:val="0A1884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8"/>
  </w:num>
  <w:num w:numId="5">
    <w:abstractNumId w:val="32"/>
  </w:num>
  <w:num w:numId="6">
    <w:abstractNumId w:val="20"/>
  </w:num>
  <w:num w:numId="7">
    <w:abstractNumId w:val="29"/>
  </w:num>
  <w:num w:numId="8">
    <w:abstractNumId w:val="26"/>
  </w:num>
  <w:num w:numId="9">
    <w:abstractNumId w:val="25"/>
  </w:num>
  <w:num w:numId="10">
    <w:abstractNumId w:val="19"/>
  </w:num>
  <w:num w:numId="11">
    <w:abstractNumId w:val="17"/>
  </w:num>
  <w:num w:numId="12">
    <w:abstractNumId w:val="4"/>
  </w:num>
  <w:num w:numId="13">
    <w:abstractNumId w:val="28"/>
  </w:num>
  <w:num w:numId="14">
    <w:abstractNumId w:val="13"/>
  </w:num>
  <w:num w:numId="15">
    <w:abstractNumId w:val="7"/>
  </w:num>
  <w:num w:numId="16">
    <w:abstractNumId w:val="33"/>
  </w:num>
  <w:num w:numId="17">
    <w:abstractNumId w:val="15"/>
  </w:num>
  <w:num w:numId="18">
    <w:abstractNumId w:val="0"/>
  </w:num>
  <w:num w:numId="19">
    <w:abstractNumId w:val="11"/>
  </w:num>
  <w:num w:numId="20">
    <w:abstractNumId w:val="6"/>
  </w:num>
  <w:num w:numId="21">
    <w:abstractNumId w:val="21"/>
  </w:num>
  <w:num w:numId="22">
    <w:abstractNumId w:val="10"/>
  </w:num>
  <w:num w:numId="23">
    <w:abstractNumId w:val="12"/>
  </w:num>
  <w:num w:numId="24">
    <w:abstractNumId w:val="14"/>
  </w:num>
  <w:num w:numId="25">
    <w:abstractNumId w:val="22"/>
  </w:num>
  <w:num w:numId="26">
    <w:abstractNumId w:val="2"/>
  </w:num>
  <w:num w:numId="27">
    <w:abstractNumId w:val="27"/>
  </w:num>
  <w:num w:numId="28">
    <w:abstractNumId w:val="8"/>
  </w:num>
  <w:num w:numId="29">
    <w:abstractNumId w:val="31"/>
  </w:num>
  <w:num w:numId="30">
    <w:abstractNumId w:val="16"/>
  </w:num>
  <w:num w:numId="31">
    <w:abstractNumId w:val="23"/>
  </w:num>
  <w:num w:numId="32">
    <w:abstractNumId w:val="3"/>
  </w:num>
  <w:num w:numId="33">
    <w:abstractNumId w:val="24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978"/>
    <w:rsid w:val="00000ADD"/>
    <w:rsid w:val="00004071"/>
    <w:rsid w:val="00006376"/>
    <w:rsid w:val="00006B48"/>
    <w:rsid w:val="000109B9"/>
    <w:rsid w:val="00011AA9"/>
    <w:rsid w:val="000142D7"/>
    <w:rsid w:val="00016FEB"/>
    <w:rsid w:val="00020042"/>
    <w:rsid w:val="00021EBD"/>
    <w:rsid w:val="0002213B"/>
    <w:rsid w:val="00025D54"/>
    <w:rsid w:val="0002793F"/>
    <w:rsid w:val="00027E28"/>
    <w:rsid w:val="00030813"/>
    <w:rsid w:val="00034211"/>
    <w:rsid w:val="00035C90"/>
    <w:rsid w:val="00040004"/>
    <w:rsid w:val="000414BC"/>
    <w:rsid w:val="0004484A"/>
    <w:rsid w:val="0004599A"/>
    <w:rsid w:val="00045BB2"/>
    <w:rsid w:val="00046EA2"/>
    <w:rsid w:val="00051274"/>
    <w:rsid w:val="00051812"/>
    <w:rsid w:val="00052627"/>
    <w:rsid w:val="0005272E"/>
    <w:rsid w:val="0005405C"/>
    <w:rsid w:val="00055465"/>
    <w:rsid w:val="0005553E"/>
    <w:rsid w:val="000629D0"/>
    <w:rsid w:val="00064C58"/>
    <w:rsid w:val="00064CF2"/>
    <w:rsid w:val="000650B7"/>
    <w:rsid w:val="000654F8"/>
    <w:rsid w:val="00067A4E"/>
    <w:rsid w:val="00067CC0"/>
    <w:rsid w:val="00067F62"/>
    <w:rsid w:val="0007013C"/>
    <w:rsid w:val="00070471"/>
    <w:rsid w:val="0007455E"/>
    <w:rsid w:val="00074A07"/>
    <w:rsid w:val="000760C5"/>
    <w:rsid w:val="00076CDA"/>
    <w:rsid w:val="00077AD6"/>
    <w:rsid w:val="00081E43"/>
    <w:rsid w:val="000822E0"/>
    <w:rsid w:val="000854D9"/>
    <w:rsid w:val="000867BD"/>
    <w:rsid w:val="00090172"/>
    <w:rsid w:val="00091AEC"/>
    <w:rsid w:val="000923C3"/>
    <w:rsid w:val="00092934"/>
    <w:rsid w:val="000945CE"/>
    <w:rsid w:val="00094921"/>
    <w:rsid w:val="00096A1A"/>
    <w:rsid w:val="000A3277"/>
    <w:rsid w:val="000A4781"/>
    <w:rsid w:val="000B2260"/>
    <w:rsid w:val="000B452F"/>
    <w:rsid w:val="000B5176"/>
    <w:rsid w:val="000B6E99"/>
    <w:rsid w:val="000B7F74"/>
    <w:rsid w:val="000C21F8"/>
    <w:rsid w:val="000C49C5"/>
    <w:rsid w:val="000C593A"/>
    <w:rsid w:val="000C5F3B"/>
    <w:rsid w:val="000C6D91"/>
    <w:rsid w:val="000D2B13"/>
    <w:rsid w:val="000D2BF2"/>
    <w:rsid w:val="000D4330"/>
    <w:rsid w:val="000D4C40"/>
    <w:rsid w:val="000D709D"/>
    <w:rsid w:val="000D779D"/>
    <w:rsid w:val="000D7DB8"/>
    <w:rsid w:val="000E4F88"/>
    <w:rsid w:val="000E68A9"/>
    <w:rsid w:val="000E7088"/>
    <w:rsid w:val="000F0964"/>
    <w:rsid w:val="000F1C25"/>
    <w:rsid w:val="000F2DEC"/>
    <w:rsid w:val="000F4345"/>
    <w:rsid w:val="000F4890"/>
    <w:rsid w:val="000F787B"/>
    <w:rsid w:val="00101028"/>
    <w:rsid w:val="001038D4"/>
    <w:rsid w:val="00103E4F"/>
    <w:rsid w:val="00104ECF"/>
    <w:rsid w:val="00104F25"/>
    <w:rsid w:val="001053D7"/>
    <w:rsid w:val="001071D2"/>
    <w:rsid w:val="001100DC"/>
    <w:rsid w:val="00110842"/>
    <w:rsid w:val="001133B4"/>
    <w:rsid w:val="001146E7"/>
    <w:rsid w:val="00120BAA"/>
    <w:rsid w:val="00123E49"/>
    <w:rsid w:val="00124260"/>
    <w:rsid w:val="00125B9F"/>
    <w:rsid w:val="0012676B"/>
    <w:rsid w:val="00127CBB"/>
    <w:rsid w:val="0013022C"/>
    <w:rsid w:val="00131B68"/>
    <w:rsid w:val="001342DC"/>
    <w:rsid w:val="00141DD8"/>
    <w:rsid w:val="00145878"/>
    <w:rsid w:val="00145B7E"/>
    <w:rsid w:val="00145EC3"/>
    <w:rsid w:val="001501DD"/>
    <w:rsid w:val="001536CC"/>
    <w:rsid w:val="00156093"/>
    <w:rsid w:val="00156A31"/>
    <w:rsid w:val="001572E4"/>
    <w:rsid w:val="00161465"/>
    <w:rsid w:val="00164EC3"/>
    <w:rsid w:val="00174EED"/>
    <w:rsid w:val="00175992"/>
    <w:rsid w:val="00175E37"/>
    <w:rsid w:val="00176F64"/>
    <w:rsid w:val="0018024E"/>
    <w:rsid w:val="001809B4"/>
    <w:rsid w:val="0018171D"/>
    <w:rsid w:val="001819FE"/>
    <w:rsid w:val="00181BA2"/>
    <w:rsid w:val="00183FAD"/>
    <w:rsid w:val="00184507"/>
    <w:rsid w:val="001868D6"/>
    <w:rsid w:val="00190614"/>
    <w:rsid w:val="00192B40"/>
    <w:rsid w:val="001940CC"/>
    <w:rsid w:val="00194510"/>
    <w:rsid w:val="0019612E"/>
    <w:rsid w:val="001A1927"/>
    <w:rsid w:val="001A3552"/>
    <w:rsid w:val="001A3892"/>
    <w:rsid w:val="001A3E7D"/>
    <w:rsid w:val="001A4153"/>
    <w:rsid w:val="001A5FBB"/>
    <w:rsid w:val="001A76FF"/>
    <w:rsid w:val="001B4044"/>
    <w:rsid w:val="001B7108"/>
    <w:rsid w:val="001B7795"/>
    <w:rsid w:val="001C4303"/>
    <w:rsid w:val="001C4AD6"/>
    <w:rsid w:val="001C602A"/>
    <w:rsid w:val="001D1454"/>
    <w:rsid w:val="001D2E6D"/>
    <w:rsid w:val="001D3BE7"/>
    <w:rsid w:val="001D4F1B"/>
    <w:rsid w:val="001D5313"/>
    <w:rsid w:val="001D7757"/>
    <w:rsid w:val="001E26AD"/>
    <w:rsid w:val="001E430A"/>
    <w:rsid w:val="001E434D"/>
    <w:rsid w:val="001E4FB7"/>
    <w:rsid w:val="001E5430"/>
    <w:rsid w:val="001E739F"/>
    <w:rsid w:val="001E77FF"/>
    <w:rsid w:val="001F0D5A"/>
    <w:rsid w:val="001F14B1"/>
    <w:rsid w:val="001F1D86"/>
    <w:rsid w:val="001F20C3"/>
    <w:rsid w:val="001F625E"/>
    <w:rsid w:val="001F6BDC"/>
    <w:rsid w:val="0020022D"/>
    <w:rsid w:val="00200787"/>
    <w:rsid w:val="00202626"/>
    <w:rsid w:val="00203FDE"/>
    <w:rsid w:val="00210797"/>
    <w:rsid w:val="002117AB"/>
    <w:rsid w:val="00212966"/>
    <w:rsid w:val="0021540C"/>
    <w:rsid w:val="00215BF7"/>
    <w:rsid w:val="0021728C"/>
    <w:rsid w:val="00217C0A"/>
    <w:rsid w:val="00220A13"/>
    <w:rsid w:val="0022128E"/>
    <w:rsid w:val="0022140F"/>
    <w:rsid w:val="00222F5F"/>
    <w:rsid w:val="00223239"/>
    <w:rsid w:val="00224CA4"/>
    <w:rsid w:val="00224F86"/>
    <w:rsid w:val="00226C34"/>
    <w:rsid w:val="00226ECC"/>
    <w:rsid w:val="0022762E"/>
    <w:rsid w:val="0022784D"/>
    <w:rsid w:val="00227AD9"/>
    <w:rsid w:val="00231A6C"/>
    <w:rsid w:val="0023301F"/>
    <w:rsid w:val="00233270"/>
    <w:rsid w:val="0023432C"/>
    <w:rsid w:val="00235BB1"/>
    <w:rsid w:val="002363CE"/>
    <w:rsid w:val="002374B1"/>
    <w:rsid w:val="0024172C"/>
    <w:rsid w:val="0024301A"/>
    <w:rsid w:val="00243712"/>
    <w:rsid w:val="00246836"/>
    <w:rsid w:val="0024718C"/>
    <w:rsid w:val="002501E0"/>
    <w:rsid w:val="00257C04"/>
    <w:rsid w:val="0026064F"/>
    <w:rsid w:val="00261111"/>
    <w:rsid w:val="00264F80"/>
    <w:rsid w:val="002669C5"/>
    <w:rsid w:val="00267A2A"/>
    <w:rsid w:val="0027007A"/>
    <w:rsid w:val="00270215"/>
    <w:rsid w:val="0027204E"/>
    <w:rsid w:val="00272811"/>
    <w:rsid w:val="00273628"/>
    <w:rsid w:val="00273662"/>
    <w:rsid w:val="00277092"/>
    <w:rsid w:val="00285B42"/>
    <w:rsid w:val="00285DC1"/>
    <w:rsid w:val="002871D7"/>
    <w:rsid w:val="00293122"/>
    <w:rsid w:val="00294875"/>
    <w:rsid w:val="00295052"/>
    <w:rsid w:val="002962F5"/>
    <w:rsid w:val="0029684A"/>
    <w:rsid w:val="002A09B4"/>
    <w:rsid w:val="002A17DB"/>
    <w:rsid w:val="002A20FB"/>
    <w:rsid w:val="002A2A25"/>
    <w:rsid w:val="002A6683"/>
    <w:rsid w:val="002A6D23"/>
    <w:rsid w:val="002A738D"/>
    <w:rsid w:val="002A75CE"/>
    <w:rsid w:val="002B4928"/>
    <w:rsid w:val="002B6A53"/>
    <w:rsid w:val="002B70F1"/>
    <w:rsid w:val="002B7ABE"/>
    <w:rsid w:val="002C2222"/>
    <w:rsid w:val="002C2598"/>
    <w:rsid w:val="002C2860"/>
    <w:rsid w:val="002C2871"/>
    <w:rsid w:val="002C3258"/>
    <w:rsid w:val="002C437E"/>
    <w:rsid w:val="002C52E8"/>
    <w:rsid w:val="002C62B8"/>
    <w:rsid w:val="002C6FBE"/>
    <w:rsid w:val="002D10E1"/>
    <w:rsid w:val="002D117E"/>
    <w:rsid w:val="002D2EF7"/>
    <w:rsid w:val="002D445F"/>
    <w:rsid w:val="002D4B06"/>
    <w:rsid w:val="002E091F"/>
    <w:rsid w:val="002E0E73"/>
    <w:rsid w:val="002E13B0"/>
    <w:rsid w:val="002E1577"/>
    <w:rsid w:val="002E226C"/>
    <w:rsid w:val="002E26C2"/>
    <w:rsid w:val="002E2DFA"/>
    <w:rsid w:val="002E2F14"/>
    <w:rsid w:val="002E40A3"/>
    <w:rsid w:val="002E5EAA"/>
    <w:rsid w:val="002F1F0B"/>
    <w:rsid w:val="002F293A"/>
    <w:rsid w:val="002F4523"/>
    <w:rsid w:val="002F6C35"/>
    <w:rsid w:val="002F7594"/>
    <w:rsid w:val="00301AF5"/>
    <w:rsid w:val="003057B4"/>
    <w:rsid w:val="0030590F"/>
    <w:rsid w:val="00306853"/>
    <w:rsid w:val="003070D2"/>
    <w:rsid w:val="00307697"/>
    <w:rsid w:val="00310E8C"/>
    <w:rsid w:val="0031301E"/>
    <w:rsid w:val="0031419D"/>
    <w:rsid w:val="0031603F"/>
    <w:rsid w:val="00316D0A"/>
    <w:rsid w:val="0032158F"/>
    <w:rsid w:val="00321A8E"/>
    <w:rsid w:val="003233DC"/>
    <w:rsid w:val="00327472"/>
    <w:rsid w:val="0032790B"/>
    <w:rsid w:val="00335199"/>
    <w:rsid w:val="00336EE9"/>
    <w:rsid w:val="00337BE8"/>
    <w:rsid w:val="00337EFC"/>
    <w:rsid w:val="00341A2A"/>
    <w:rsid w:val="00342654"/>
    <w:rsid w:val="00346086"/>
    <w:rsid w:val="00346C66"/>
    <w:rsid w:val="00347EE7"/>
    <w:rsid w:val="00351EA3"/>
    <w:rsid w:val="00352482"/>
    <w:rsid w:val="00355CAC"/>
    <w:rsid w:val="00356027"/>
    <w:rsid w:val="0036141C"/>
    <w:rsid w:val="0036294B"/>
    <w:rsid w:val="00362CC3"/>
    <w:rsid w:val="003639C2"/>
    <w:rsid w:val="0036665F"/>
    <w:rsid w:val="0036675C"/>
    <w:rsid w:val="00366D2F"/>
    <w:rsid w:val="0037127B"/>
    <w:rsid w:val="0037331E"/>
    <w:rsid w:val="00373D8D"/>
    <w:rsid w:val="003766C9"/>
    <w:rsid w:val="003778A3"/>
    <w:rsid w:val="003779AF"/>
    <w:rsid w:val="00377DC3"/>
    <w:rsid w:val="00380CA3"/>
    <w:rsid w:val="00381692"/>
    <w:rsid w:val="00384A36"/>
    <w:rsid w:val="00385EED"/>
    <w:rsid w:val="003879F2"/>
    <w:rsid w:val="00390BE9"/>
    <w:rsid w:val="0039101F"/>
    <w:rsid w:val="00392D1A"/>
    <w:rsid w:val="00393430"/>
    <w:rsid w:val="00393CE3"/>
    <w:rsid w:val="00394A66"/>
    <w:rsid w:val="00394DDE"/>
    <w:rsid w:val="00396391"/>
    <w:rsid w:val="00396CA3"/>
    <w:rsid w:val="00397772"/>
    <w:rsid w:val="003A0300"/>
    <w:rsid w:val="003A0758"/>
    <w:rsid w:val="003A1FDC"/>
    <w:rsid w:val="003A30D7"/>
    <w:rsid w:val="003A3DEE"/>
    <w:rsid w:val="003A55A5"/>
    <w:rsid w:val="003B05AA"/>
    <w:rsid w:val="003B2F62"/>
    <w:rsid w:val="003B326A"/>
    <w:rsid w:val="003B4831"/>
    <w:rsid w:val="003C3A34"/>
    <w:rsid w:val="003C724B"/>
    <w:rsid w:val="003C748C"/>
    <w:rsid w:val="003D2BD0"/>
    <w:rsid w:val="003D5FE6"/>
    <w:rsid w:val="003D6DD3"/>
    <w:rsid w:val="003E0C86"/>
    <w:rsid w:val="003E1450"/>
    <w:rsid w:val="003E2412"/>
    <w:rsid w:val="003E27D3"/>
    <w:rsid w:val="003E28E7"/>
    <w:rsid w:val="003E4ABF"/>
    <w:rsid w:val="003F0B35"/>
    <w:rsid w:val="003F12DF"/>
    <w:rsid w:val="003F2836"/>
    <w:rsid w:val="003F398B"/>
    <w:rsid w:val="003F4298"/>
    <w:rsid w:val="003F4379"/>
    <w:rsid w:val="003F530C"/>
    <w:rsid w:val="003F72F6"/>
    <w:rsid w:val="00401DE8"/>
    <w:rsid w:val="0040531B"/>
    <w:rsid w:val="004059EC"/>
    <w:rsid w:val="0041291E"/>
    <w:rsid w:val="0041325E"/>
    <w:rsid w:val="0041490B"/>
    <w:rsid w:val="004167D1"/>
    <w:rsid w:val="0041726D"/>
    <w:rsid w:val="0042185B"/>
    <w:rsid w:val="00421F16"/>
    <w:rsid w:val="00422C6D"/>
    <w:rsid w:val="0042492D"/>
    <w:rsid w:val="00424EBC"/>
    <w:rsid w:val="00426525"/>
    <w:rsid w:val="004274C5"/>
    <w:rsid w:val="004331A8"/>
    <w:rsid w:val="00433B96"/>
    <w:rsid w:val="00436F15"/>
    <w:rsid w:val="004376BE"/>
    <w:rsid w:val="00440C51"/>
    <w:rsid w:val="004427F9"/>
    <w:rsid w:val="00443527"/>
    <w:rsid w:val="00444625"/>
    <w:rsid w:val="00444D3A"/>
    <w:rsid w:val="00450654"/>
    <w:rsid w:val="00450ABC"/>
    <w:rsid w:val="00452AC4"/>
    <w:rsid w:val="00455EE9"/>
    <w:rsid w:val="00456388"/>
    <w:rsid w:val="00460452"/>
    <w:rsid w:val="00461449"/>
    <w:rsid w:val="004631CC"/>
    <w:rsid w:val="00464239"/>
    <w:rsid w:val="00464E3E"/>
    <w:rsid w:val="00465611"/>
    <w:rsid w:val="0046581B"/>
    <w:rsid w:val="00466EBA"/>
    <w:rsid w:val="00471BB7"/>
    <w:rsid w:val="00471D27"/>
    <w:rsid w:val="004723DD"/>
    <w:rsid w:val="0047327A"/>
    <w:rsid w:val="00475C7D"/>
    <w:rsid w:val="0047654B"/>
    <w:rsid w:val="004766DD"/>
    <w:rsid w:val="00477698"/>
    <w:rsid w:val="004776A5"/>
    <w:rsid w:val="004777C1"/>
    <w:rsid w:val="00480157"/>
    <w:rsid w:val="004814FA"/>
    <w:rsid w:val="004828C3"/>
    <w:rsid w:val="00482DA2"/>
    <w:rsid w:val="00482F78"/>
    <w:rsid w:val="004833E1"/>
    <w:rsid w:val="0048381E"/>
    <w:rsid w:val="00483F0D"/>
    <w:rsid w:val="00483FF1"/>
    <w:rsid w:val="00485380"/>
    <w:rsid w:val="00487B42"/>
    <w:rsid w:val="00487DBC"/>
    <w:rsid w:val="00490FD9"/>
    <w:rsid w:val="00491FE8"/>
    <w:rsid w:val="00491FF3"/>
    <w:rsid w:val="004921EC"/>
    <w:rsid w:val="00492910"/>
    <w:rsid w:val="00494BA0"/>
    <w:rsid w:val="00494FC6"/>
    <w:rsid w:val="00495ADB"/>
    <w:rsid w:val="004979C7"/>
    <w:rsid w:val="00497F99"/>
    <w:rsid w:val="004A125B"/>
    <w:rsid w:val="004A2190"/>
    <w:rsid w:val="004A2DD2"/>
    <w:rsid w:val="004A7608"/>
    <w:rsid w:val="004B15DE"/>
    <w:rsid w:val="004B176B"/>
    <w:rsid w:val="004B1C67"/>
    <w:rsid w:val="004B548D"/>
    <w:rsid w:val="004C0330"/>
    <w:rsid w:val="004C1BA7"/>
    <w:rsid w:val="004C2317"/>
    <w:rsid w:val="004C41CE"/>
    <w:rsid w:val="004C6A5C"/>
    <w:rsid w:val="004C71FE"/>
    <w:rsid w:val="004C74CD"/>
    <w:rsid w:val="004D08F7"/>
    <w:rsid w:val="004D0ED0"/>
    <w:rsid w:val="004D4E46"/>
    <w:rsid w:val="004D70B5"/>
    <w:rsid w:val="004E19A1"/>
    <w:rsid w:val="004E24B6"/>
    <w:rsid w:val="004E278A"/>
    <w:rsid w:val="004E300D"/>
    <w:rsid w:val="004E3F8A"/>
    <w:rsid w:val="004E6585"/>
    <w:rsid w:val="004E6834"/>
    <w:rsid w:val="004E7859"/>
    <w:rsid w:val="004F0688"/>
    <w:rsid w:val="004F12D3"/>
    <w:rsid w:val="004F4391"/>
    <w:rsid w:val="004F6BAA"/>
    <w:rsid w:val="004F75D0"/>
    <w:rsid w:val="00500878"/>
    <w:rsid w:val="005019F4"/>
    <w:rsid w:val="005021C1"/>
    <w:rsid w:val="005026DF"/>
    <w:rsid w:val="00505337"/>
    <w:rsid w:val="005053C7"/>
    <w:rsid w:val="00507D21"/>
    <w:rsid w:val="005108F6"/>
    <w:rsid w:val="00511846"/>
    <w:rsid w:val="005156E2"/>
    <w:rsid w:val="005158E8"/>
    <w:rsid w:val="00515DE5"/>
    <w:rsid w:val="00517DCF"/>
    <w:rsid w:val="00520CF7"/>
    <w:rsid w:val="005218BD"/>
    <w:rsid w:val="00521F6A"/>
    <w:rsid w:val="00522E1C"/>
    <w:rsid w:val="00523D13"/>
    <w:rsid w:val="005254D0"/>
    <w:rsid w:val="005258E4"/>
    <w:rsid w:val="005258EF"/>
    <w:rsid w:val="00527ABF"/>
    <w:rsid w:val="00527AF0"/>
    <w:rsid w:val="00527FFD"/>
    <w:rsid w:val="00531350"/>
    <w:rsid w:val="005334DD"/>
    <w:rsid w:val="005353E5"/>
    <w:rsid w:val="005367C8"/>
    <w:rsid w:val="00536B94"/>
    <w:rsid w:val="00537072"/>
    <w:rsid w:val="00537330"/>
    <w:rsid w:val="00537920"/>
    <w:rsid w:val="00537FE4"/>
    <w:rsid w:val="00543C15"/>
    <w:rsid w:val="0054503A"/>
    <w:rsid w:val="005455EC"/>
    <w:rsid w:val="00545D40"/>
    <w:rsid w:val="005466FC"/>
    <w:rsid w:val="00546AEC"/>
    <w:rsid w:val="00550BC7"/>
    <w:rsid w:val="00551D69"/>
    <w:rsid w:val="00552188"/>
    <w:rsid w:val="00552620"/>
    <w:rsid w:val="005529EF"/>
    <w:rsid w:val="00554556"/>
    <w:rsid w:val="00554D80"/>
    <w:rsid w:val="00555E72"/>
    <w:rsid w:val="00556312"/>
    <w:rsid w:val="00561123"/>
    <w:rsid w:val="00561533"/>
    <w:rsid w:val="00562DCB"/>
    <w:rsid w:val="00563338"/>
    <w:rsid w:val="00564EA0"/>
    <w:rsid w:val="00565038"/>
    <w:rsid w:val="00567EF6"/>
    <w:rsid w:val="005700DD"/>
    <w:rsid w:val="005703C5"/>
    <w:rsid w:val="005715A2"/>
    <w:rsid w:val="00571A12"/>
    <w:rsid w:val="00572E40"/>
    <w:rsid w:val="005739C8"/>
    <w:rsid w:val="00573A3C"/>
    <w:rsid w:val="005741ED"/>
    <w:rsid w:val="005755BD"/>
    <w:rsid w:val="00576B1A"/>
    <w:rsid w:val="00576BF9"/>
    <w:rsid w:val="00577749"/>
    <w:rsid w:val="00577AA6"/>
    <w:rsid w:val="00581796"/>
    <w:rsid w:val="005833BC"/>
    <w:rsid w:val="005843D8"/>
    <w:rsid w:val="00584825"/>
    <w:rsid w:val="00585509"/>
    <w:rsid w:val="0059179D"/>
    <w:rsid w:val="00592CA0"/>
    <w:rsid w:val="005935A0"/>
    <w:rsid w:val="00593CCA"/>
    <w:rsid w:val="00593D58"/>
    <w:rsid w:val="00593E5A"/>
    <w:rsid w:val="00597635"/>
    <w:rsid w:val="00597743"/>
    <w:rsid w:val="00597ECA"/>
    <w:rsid w:val="005A0EF1"/>
    <w:rsid w:val="005A231B"/>
    <w:rsid w:val="005A4238"/>
    <w:rsid w:val="005A496F"/>
    <w:rsid w:val="005A6311"/>
    <w:rsid w:val="005A6BE3"/>
    <w:rsid w:val="005A7A13"/>
    <w:rsid w:val="005B0093"/>
    <w:rsid w:val="005B1EDA"/>
    <w:rsid w:val="005B60FC"/>
    <w:rsid w:val="005B6485"/>
    <w:rsid w:val="005C04D9"/>
    <w:rsid w:val="005C0F14"/>
    <w:rsid w:val="005C0F57"/>
    <w:rsid w:val="005C293A"/>
    <w:rsid w:val="005C2BC2"/>
    <w:rsid w:val="005C3045"/>
    <w:rsid w:val="005D28B5"/>
    <w:rsid w:val="005D795A"/>
    <w:rsid w:val="005E1030"/>
    <w:rsid w:val="005E188E"/>
    <w:rsid w:val="005E2A92"/>
    <w:rsid w:val="005E4DEC"/>
    <w:rsid w:val="005E5485"/>
    <w:rsid w:val="005E7AF9"/>
    <w:rsid w:val="005F1FF3"/>
    <w:rsid w:val="005F2ECF"/>
    <w:rsid w:val="005F464B"/>
    <w:rsid w:val="005F7C49"/>
    <w:rsid w:val="00603FC8"/>
    <w:rsid w:val="006064B7"/>
    <w:rsid w:val="00607BFF"/>
    <w:rsid w:val="00607DB9"/>
    <w:rsid w:val="00610EB1"/>
    <w:rsid w:val="006152DC"/>
    <w:rsid w:val="00616C38"/>
    <w:rsid w:val="00617841"/>
    <w:rsid w:val="00620B85"/>
    <w:rsid w:val="00622212"/>
    <w:rsid w:val="006229F5"/>
    <w:rsid w:val="00623640"/>
    <w:rsid w:val="006256CB"/>
    <w:rsid w:val="006264EB"/>
    <w:rsid w:val="00630967"/>
    <w:rsid w:val="006316B0"/>
    <w:rsid w:val="00631740"/>
    <w:rsid w:val="006426AA"/>
    <w:rsid w:val="00642767"/>
    <w:rsid w:val="006436F9"/>
    <w:rsid w:val="00645401"/>
    <w:rsid w:val="00647BA7"/>
    <w:rsid w:val="00650B89"/>
    <w:rsid w:val="00651030"/>
    <w:rsid w:val="006520CF"/>
    <w:rsid w:val="00652D11"/>
    <w:rsid w:val="00653E23"/>
    <w:rsid w:val="0065438B"/>
    <w:rsid w:val="00654CE7"/>
    <w:rsid w:val="00655BF7"/>
    <w:rsid w:val="006611B8"/>
    <w:rsid w:val="00661A6C"/>
    <w:rsid w:val="00661A9A"/>
    <w:rsid w:val="00661AE9"/>
    <w:rsid w:val="006621D2"/>
    <w:rsid w:val="00663C05"/>
    <w:rsid w:val="00663C60"/>
    <w:rsid w:val="00664357"/>
    <w:rsid w:val="00664E30"/>
    <w:rsid w:val="00667BDF"/>
    <w:rsid w:val="00667D70"/>
    <w:rsid w:val="00671846"/>
    <w:rsid w:val="00672724"/>
    <w:rsid w:val="00672CE3"/>
    <w:rsid w:val="006739A4"/>
    <w:rsid w:val="006739B2"/>
    <w:rsid w:val="00673E87"/>
    <w:rsid w:val="00677F1A"/>
    <w:rsid w:val="00680102"/>
    <w:rsid w:val="006801CF"/>
    <w:rsid w:val="00680BD6"/>
    <w:rsid w:val="0068228F"/>
    <w:rsid w:val="006834CC"/>
    <w:rsid w:val="00685172"/>
    <w:rsid w:val="006861CF"/>
    <w:rsid w:val="00687425"/>
    <w:rsid w:val="00693B3C"/>
    <w:rsid w:val="0069606A"/>
    <w:rsid w:val="00696788"/>
    <w:rsid w:val="006A1871"/>
    <w:rsid w:val="006A1EBE"/>
    <w:rsid w:val="006A2649"/>
    <w:rsid w:val="006A3559"/>
    <w:rsid w:val="006A4BD0"/>
    <w:rsid w:val="006A76D9"/>
    <w:rsid w:val="006B0354"/>
    <w:rsid w:val="006B0D00"/>
    <w:rsid w:val="006B4EE0"/>
    <w:rsid w:val="006B59C7"/>
    <w:rsid w:val="006C4F7D"/>
    <w:rsid w:val="006C643C"/>
    <w:rsid w:val="006D4783"/>
    <w:rsid w:val="006D4EE8"/>
    <w:rsid w:val="006D5AAD"/>
    <w:rsid w:val="006D5EFB"/>
    <w:rsid w:val="006D6312"/>
    <w:rsid w:val="006D6C24"/>
    <w:rsid w:val="006E0738"/>
    <w:rsid w:val="006E281F"/>
    <w:rsid w:val="006E3B3C"/>
    <w:rsid w:val="006E4B32"/>
    <w:rsid w:val="006E68FA"/>
    <w:rsid w:val="006F1628"/>
    <w:rsid w:val="006F1845"/>
    <w:rsid w:val="006F2751"/>
    <w:rsid w:val="006F2A33"/>
    <w:rsid w:val="006F2C00"/>
    <w:rsid w:val="006F5034"/>
    <w:rsid w:val="006F5540"/>
    <w:rsid w:val="006F67E6"/>
    <w:rsid w:val="00701537"/>
    <w:rsid w:val="00701981"/>
    <w:rsid w:val="007038D1"/>
    <w:rsid w:val="0070570E"/>
    <w:rsid w:val="00705B15"/>
    <w:rsid w:val="00705BDB"/>
    <w:rsid w:val="0070605C"/>
    <w:rsid w:val="007063E2"/>
    <w:rsid w:val="00706775"/>
    <w:rsid w:val="00706B3C"/>
    <w:rsid w:val="007072AA"/>
    <w:rsid w:val="00707669"/>
    <w:rsid w:val="00710E1B"/>
    <w:rsid w:val="007111D9"/>
    <w:rsid w:val="0071240D"/>
    <w:rsid w:val="00714FA3"/>
    <w:rsid w:val="00715908"/>
    <w:rsid w:val="00715B6B"/>
    <w:rsid w:val="00715FEE"/>
    <w:rsid w:val="00722689"/>
    <w:rsid w:val="007260CB"/>
    <w:rsid w:val="00727726"/>
    <w:rsid w:val="00727907"/>
    <w:rsid w:val="007301A2"/>
    <w:rsid w:val="007322EC"/>
    <w:rsid w:val="0073471A"/>
    <w:rsid w:val="00736D5E"/>
    <w:rsid w:val="0074038B"/>
    <w:rsid w:val="0074054D"/>
    <w:rsid w:val="00740629"/>
    <w:rsid w:val="007419A2"/>
    <w:rsid w:val="00741A05"/>
    <w:rsid w:val="00745A14"/>
    <w:rsid w:val="007470D5"/>
    <w:rsid w:val="00750F17"/>
    <w:rsid w:val="007543F6"/>
    <w:rsid w:val="0075507F"/>
    <w:rsid w:val="00757BAC"/>
    <w:rsid w:val="007654DC"/>
    <w:rsid w:val="00766449"/>
    <w:rsid w:val="007718F2"/>
    <w:rsid w:val="007723EA"/>
    <w:rsid w:val="0077284A"/>
    <w:rsid w:val="00772E88"/>
    <w:rsid w:val="0077445B"/>
    <w:rsid w:val="0077484B"/>
    <w:rsid w:val="00775E3D"/>
    <w:rsid w:val="00775EDF"/>
    <w:rsid w:val="00777CC2"/>
    <w:rsid w:val="00781D14"/>
    <w:rsid w:val="007825D4"/>
    <w:rsid w:val="00786BC0"/>
    <w:rsid w:val="0078770A"/>
    <w:rsid w:val="00787FFB"/>
    <w:rsid w:val="00790F0E"/>
    <w:rsid w:val="007916AD"/>
    <w:rsid w:val="00791D69"/>
    <w:rsid w:val="007948F4"/>
    <w:rsid w:val="007954B7"/>
    <w:rsid w:val="00797208"/>
    <w:rsid w:val="007A0C1C"/>
    <w:rsid w:val="007A2F51"/>
    <w:rsid w:val="007A2FE7"/>
    <w:rsid w:val="007A37E9"/>
    <w:rsid w:val="007A3BF6"/>
    <w:rsid w:val="007A3D6B"/>
    <w:rsid w:val="007A40CB"/>
    <w:rsid w:val="007A4DE3"/>
    <w:rsid w:val="007A4F9F"/>
    <w:rsid w:val="007A54F9"/>
    <w:rsid w:val="007A57CD"/>
    <w:rsid w:val="007A6F7B"/>
    <w:rsid w:val="007A779F"/>
    <w:rsid w:val="007A7C29"/>
    <w:rsid w:val="007B0224"/>
    <w:rsid w:val="007B1214"/>
    <w:rsid w:val="007B2A38"/>
    <w:rsid w:val="007B58EC"/>
    <w:rsid w:val="007C5D77"/>
    <w:rsid w:val="007C6C46"/>
    <w:rsid w:val="007C6FBC"/>
    <w:rsid w:val="007C7142"/>
    <w:rsid w:val="007D0CE1"/>
    <w:rsid w:val="007D1718"/>
    <w:rsid w:val="007D611D"/>
    <w:rsid w:val="007D69B4"/>
    <w:rsid w:val="007D7632"/>
    <w:rsid w:val="007D786F"/>
    <w:rsid w:val="007D7BCC"/>
    <w:rsid w:val="007E3E5C"/>
    <w:rsid w:val="007E3F2D"/>
    <w:rsid w:val="007E599E"/>
    <w:rsid w:val="007E759C"/>
    <w:rsid w:val="007F0134"/>
    <w:rsid w:val="007F06FF"/>
    <w:rsid w:val="007F2A95"/>
    <w:rsid w:val="007F78A2"/>
    <w:rsid w:val="0080137B"/>
    <w:rsid w:val="00801458"/>
    <w:rsid w:val="00801B69"/>
    <w:rsid w:val="00802B00"/>
    <w:rsid w:val="00804810"/>
    <w:rsid w:val="0080689E"/>
    <w:rsid w:val="008072AC"/>
    <w:rsid w:val="00811E60"/>
    <w:rsid w:val="00812794"/>
    <w:rsid w:val="00817390"/>
    <w:rsid w:val="008174D7"/>
    <w:rsid w:val="0082028B"/>
    <w:rsid w:val="00822CCA"/>
    <w:rsid w:val="0082462A"/>
    <w:rsid w:val="008246D7"/>
    <w:rsid w:val="00825224"/>
    <w:rsid w:val="00825802"/>
    <w:rsid w:val="00827016"/>
    <w:rsid w:val="0083202F"/>
    <w:rsid w:val="008326F0"/>
    <w:rsid w:val="008334C5"/>
    <w:rsid w:val="00833530"/>
    <w:rsid w:val="008337E4"/>
    <w:rsid w:val="00833FD0"/>
    <w:rsid w:val="008346F9"/>
    <w:rsid w:val="00834FA8"/>
    <w:rsid w:val="008354A7"/>
    <w:rsid w:val="00836984"/>
    <w:rsid w:val="00836DAB"/>
    <w:rsid w:val="00837A0F"/>
    <w:rsid w:val="00840524"/>
    <w:rsid w:val="008408BF"/>
    <w:rsid w:val="0084474F"/>
    <w:rsid w:val="00845203"/>
    <w:rsid w:val="00845ADB"/>
    <w:rsid w:val="008464A9"/>
    <w:rsid w:val="00846E6B"/>
    <w:rsid w:val="00847426"/>
    <w:rsid w:val="00852722"/>
    <w:rsid w:val="008558B3"/>
    <w:rsid w:val="00856785"/>
    <w:rsid w:val="008609C5"/>
    <w:rsid w:val="008619C3"/>
    <w:rsid w:val="00864379"/>
    <w:rsid w:val="008646CD"/>
    <w:rsid w:val="00864CBE"/>
    <w:rsid w:val="00864FC8"/>
    <w:rsid w:val="00866613"/>
    <w:rsid w:val="00873409"/>
    <w:rsid w:val="008757BE"/>
    <w:rsid w:val="00875B87"/>
    <w:rsid w:val="008767CD"/>
    <w:rsid w:val="00883058"/>
    <w:rsid w:val="0088357A"/>
    <w:rsid w:val="00883A72"/>
    <w:rsid w:val="00883AD5"/>
    <w:rsid w:val="00883F95"/>
    <w:rsid w:val="008848FF"/>
    <w:rsid w:val="008876E5"/>
    <w:rsid w:val="00895873"/>
    <w:rsid w:val="008A2C56"/>
    <w:rsid w:val="008A60C3"/>
    <w:rsid w:val="008A62AA"/>
    <w:rsid w:val="008B3A85"/>
    <w:rsid w:val="008B5A42"/>
    <w:rsid w:val="008B6F72"/>
    <w:rsid w:val="008B731E"/>
    <w:rsid w:val="008B75FD"/>
    <w:rsid w:val="008B7B29"/>
    <w:rsid w:val="008C0066"/>
    <w:rsid w:val="008C0C3A"/>
    <w:rsid w:val="008C1255"/>
    <w:rsid w:val="008C2301"/>
    <w:rsid w:val="008C239D"/>
    <w:rsid w:val="008C286F"/>
    <w:rsid w:val="008C29EA"/>
    <w:rsid w:val="008C4B4E"/>
    <w:rsid w:val="008C4EFC"/>
    <w:rsid w:val="008C5031"/>
    <w:rsid w:val="008C5606"/>
    <w:rsid w:val="008C70EF"/>
    <w:rsid w:val="008C7412"/>
    <w:rsid w:val="008D0C0E"/>
    <w:rsid w:val="008D0E7A"/>
    <w:rsid w:val="008D57CB"/>
    <w:rsid w:val="008D674B"/>
    <w:rsid w:val="008D79EF"/>
    <w:rsid w:val="008E03BA"/>
    <w:rsid w:val="008E051E"/>
    <w:rsid w:val="008E1640"/>
    <w:rsid w:val="008E22F2"/>
    <w:rsid w:val="008E3A85"/>
    <w:rsid w:val="008E3E82"/>
    <w:rsid w:val="008E4313"/>
    <w:rsid w:val="008E4B18"/>
    <w:rsid w:val="008E7EF8"/>
    <w:rsid w:val="008F144F"/>
    <w:rsid w:val="008F1BDE"/>
    <w:rsid w:val="008F6FCB"/>
    <w:rsid w:val="00901CF3"/>
    <w:rsid w:val="009024FE"/>
    <w:rsid w:val="009036E7"/>
    <w:rsid w:val="009039B1"/>
    <w:rsid w:val="0090459B"/>
    <w:rsid w:val="00904DD0"/>
    <w:rsid w:val="00904DDB"/>
    <w:rsid w:val="00905075"/>
    <w:rsid w:val="009061D2"/>
    <w:rsid w:val="00907950"/>
    <w:rsid w:val="00912894"/>
    <w:rsid w:val="00913E69"/>
    <w:rsid w:val="0091415A"/>
    <w:rsid w:val="0091590C"/>
    <w:rsid w:val="00915C13"/>
    <w:rsid w:val="0091604C"/>
    <w:rsid w:val="0091639E"/>
    <w:rsid w:val="00917963"/>
    <w:rsid w:val="00917DDE"/>
    <w:rsid w:val="00920D6C"/>
    <w:rsid w:val="0092154E"/>
    <w:rsid w:val="00923163"/>
    <w:rsid w:val="00924FA7"/>
    <w:rsid w:val="009255DC"/>
    <w:rsid w:val="00931F81"/>
    <w:rsid w:val="00936CD2"/>
    <w:rsid w:val="00936EC7"/>
    <w:rsid w:val="00942C5F"/>
    <w:rsid w:val="00943019"/>
    <w:rsid w:val="0094776C"/>
    <w:rsid w:val="00951CC6"/>
    <w:rsid w:val="00953142"/>
    <w:rsid w:val="0095642E"/>
    <w:rsid w:val="00956C0D"/>
    <w:rsid w:val="00961103"/>
    <w:rsid w:val="00961BF9"/>
    <w:rsid w:val="00962C9B"/>
    <w:rsid w:val="00964591"/>
    <w:rsid w:val="00965429"/>
    <w:rsid w:val="00965A43"/>
    <w:rsid w:val="009672FD"/>
    <w:rsid w:val="00971D70"/>
    <w:rsid w:val="00971E8A"/>
    <w:rsid w:val="00972DA9"/>
    <w:rsid w:val="00973174"/>
    <w:rsid w:val="00973CD6"/>
    <w:rsid w:val="00974E92"/>
    <w:rsid w:val="0097735B"/>
    <w:rsid w:val="00977FCB"/>
    <w:rsid w:val="0098019C"/>
    <w:rsid w:val="00982507"/>
    <w:rsid w:val="00985AC9"/>
    <w:rsid w:val="00987960"/>
    <w:rsid w:val="00990D54"/>
    <w:rsid w:val="0099125F"/>
    <w:rsid w:val="009924AF"/>
    <w:rsid w:val="009925B2"/>
    <w:rsid w:val="00994CB1"/>
    <w:rsid w:val="009971CE"/>
    <w:rsid w:val="009A05BD"/>
    <w:rsid w:val="009A235C"/>
    <w:rsid w:val="009A2430"/>
    <w:rsid w:val="009A490F"/>
    <w:rsid w:val="009A5F2D"/>
    <w:rsid w:val="009A6A6F"/>
    <w:rsid w:val="009A74F6"/>
    <w:rsid w:val="009B06AF"/>
    <w:rsid w:val="009B0A36"/>
    <w:rsid w:val="009B3AFB"/>
    <w:rsid w:val="009B7CF8"/>
    <w:rsid w:val="009C3889"/>
    <w:rsid w:val="009C44A6"/>
    <w:rsid w:val="009C62EF"/>
    <w:rsid w:val="009C7256"/>
    <w:rsid w:val="009D1907"/>
    <w:rsid w:val="009D2322"/>
    <w:rsid w:val="009D43AB"/>
    <w:rsid w:val="009D53E8"/>
    <w:rsid w:val="009D5BB6"/>
    <w:rsid w:val="009D64F8"/>
    <w:rsid w:val="009E0464"/>
    <w:rsid w:val="009E0A03"/>
    <w:rsid w:val="009E143F"/>
    <w:rsid w:val="009E17EF"/>
    <w:rsid w:val="009E257B"/>
    <w:rsid w:val="009E4A46"/>
    <w:rsid w:val="009E683E"/>
    <w:rsid w:val="009E6FD7"/>
    <w:rsid w:val="009E7021"/>
    <w:rsid w:val="009F10FB"/>
    <w:rsid w:val="009F1305"/>
    <w:rsid w:val="009F5F48"/>
    <w:rsid w:val="00A0074C"/>
    <w:rsid w:val="00A00D1A"/>
    <w:rsid w:val="00A02EE9"/>
    <w:rsid w:val="00A046FE"/>
    <w:rsid w:val="00A04C62"/>
    <w:rsid w:val="00A05568"/>
    <w:rsid w:val="00A06BB4"/>
    <w:rsid w:val="00A079E8"/>
    <w:rsid w:val="00A10819"/>
    <w:rsid w:val="00A11D38"/>
    <w:rsid w:val="00A16619"/>
    <w:rsid w:val="00A1738A"/>
    <w:rsid w:val="00A17B1B"/>
    <w:rsid w:val="00A17C32"/>
    <w:rsid w:val="00A17E65"/>
    <w:rsid w:val="00A20273"/>
    <w:rsid w:val="00A21495"/>
    <w:rsid w:val="00A21B74"/>
    <w:rsid w:val="00A2366C"/>
    <w:rsid w:val="00A252BF"/>
    <w:rsid w:val="00A268C5"/>
    <w:rsid w:val="00A27353"/>
    <w:rsid w:val="00A307A4"/>
    <w:rsid w:val="00A311D4"/>
    <w:rsid w:val="00A330E4"/>
    <w:rsid w:val="00A34494"/>
    <w:rsid w:val="00A347BD"/>
    <w:rsid w:val="00A35378"/>
    <w:rsid w:val="00A35644"/>
    <w:rsid w:val="00A359E2"/>
    <w:rsid w:val="00A366D8"/>
    <w:rsid w:val="00A4163D"/>
    <w:rsid w:val="00A4182E"/>
    <w:rsid w:val="00A43256"/>
    <w:rsid w:val="00A450A7"/>
    <w:rsid w:val="00A47CEB"/>
    <w:rsid w:val="00A51B22"/>
    <w:rsid w:val="00A53D73"/>
    <w:rsid w:val="00A54302"/>
    <w:rsid w:val="00A5641B"/>
    <w:rsid w:val="00A56458"/>
    <w:rsid w:val="00A57BEE"/>
    <w:rsid w:val="00A62E9A"/>
    <w:rsid w:val="00A63215"/>
    <w:rsid w:val="00A64CB2"/>
    <w:rsid w:val="00A669F1"/>
    <w:rsid w:val="00A676D2"/>
    <w:rsid w:val="00A70BBC"/>
    <w:rsid w:val="00A71FF1"/>
    <w:rsid w:val="00A7293E"/>
    <w:rsid w:val="00A72D0B"/>
    <w:rsid w:val="00A74628"/>
    <w:rsid w:val="00A77037"/>
    <w:rsid w:val="00A80CE4"/>
    <w:rsid w:val="00A821E0"/>
    <w:rsid w:val="00A822C1"/>
    <w:rsid w:val="00A825D3"/>
    <w:rsid w:val="00A83145"/>
    <w:rsid w:val="00A83217"/>
    <w:rsid w:val="00A85D30"/>
    <w:rsid w:val="00A85F8A"/>
    <w:rsid w:val="00A86409"/>
    <w:rsid w:val="00A86F8D"/>
    <w:rsid w:val="00A874AD"/>
    <w:rsid w:val="00A91383"/>
    <w:rsid w:val="00A919EC"/>
    <w:rsid w:val="00A927EC"/>
    <w:rsid w:val="00A9526A"/>
    <w:rsid w:val="00A95EA4"/>
    <w:rsid w:val="00A96F0D"/>
    <w:rsid w:val="00AA0B20"/>
    <w:rsid w:val="00AA0DAE"/>
    <w:rsid w:val="00AA3B77"/>
    <w:rsid w:val="00AA6858"/>
    <w:rsid w:val="00AB1A35"/>
    <w:rsid w:val="00AB27B0"/>
    <w:rsid w:val="00AB2A8C"/>
    <w:rsid w:val="00AB3876"/>
    <w:rsid w:val="00AB506B"/>
    <w:rsid w:val="00AB6ED3"/>
    <w:rsid w:val="00AB7628"/>
    <w:rsid w:val="00AC05AC"/>
    <w:rsid w:val="00AC47E9"/>
    <w:rsid w:val="00AC71B0"/>
    <w:rsid w:val="00AC7C57"/>
    <w:rsid w:val="00AD1541"/>
    <w:rsid w:val="00AD3919"/>
    <w:rsid w:val="00AD4F3E"/>
    <w:rsid w:val="00AD52D5"/>
    <w:rsid w:val="00AD5330"/>
    <w:rsid w:val="00AD610D"/>
    <w:rsid w:val="00AD6272"/>
    <w:rsid w:val="00AE27AF"/>
    <w:rsid w:val="00AE2810"/>
    <w:rsid w:val="00AE2A63"/>
    <w:rsid w:val="00AE3997"/>
    <w:rsid w:val="00AE3A34"/>
    <w:rsid w:val="00AE445D"/>
    <w:rsid w:val="00AE5425"/>
    <w:rsid w:val="00AE61E3"/>
    <w:rsid w:val="00AE676A"/>
    <w:rsid w:val="00AE6D86"/>
    <w:rsid w:val="00AF2C10"/>
    <w:rsid w:val="00AF39EF"/>
    <w:rsid w:val="00AF3C0C"/>
    <w:rsid w:val="00AF4753"/>
    <w:rsid w:val="00AF4C73"/>
    <w:rsid w:val="00AF5B82"/>
    <w:rsid w:val="00AF5F6B"/>
    <w:rsid w:val="00AF7998"/>
    <w:rsid w:val="00AF7A23"/>
    <w:rsid w:val="00B03B0C"/>
    <w:rsid w:val="00B04652"/>
    <w:rsid w:val="00B05C6A"/>
    <w:rsid w:val="00B06DE5"/>
    <w:rsid w:val="00B071BC"/>
    <w:rsid w:val="00B07410"/>
    <w:rsid w:val="00B07A37"/>
    <w:rsid w:val="00B07B9E"/>
    <w:rsid w:val="00B105C2"/>
    <w:rsid w:val="00B10E55"/>
    <w:rsid w:val="00B11087"/>
    <w:rsid w:val="00B11570"/>
    <w:rsid w:val="00B118FD"/>
    <w:rsid w:val="00B148A0"/>
    <w:rsid w:val="00B14E52"/>
    <w:rsid w:val="00B1562B"/>
    <w:rsid w:val="00B17343"/>
    <w:rsid w:val="00B20257"/>
    <w:rsid w:val="00B20556"/>
    <w:rsid w:val="00B21069"/>
    <w:rsid w:val="00B265C0"/>
    <w:rsid w:val="00B2765E"/>
    <w:rsid w:val="00B343BB"/>
    <w:rsid w:val="00B36123"/>
    <w:rsid w:val="00B36C49"/>
    <w:rsid w:val="00B408F7"/>
    <w:rsid w:val="00B411AE"/>
    <w:rsid w:val="00B41F2D"/>
    <w:rsid w:val="00B422D1"/>
    <w:rsid w:val="00B427EA"/>
    <w:rsid w:val="00B606A0"/>
    <w:rsid w:val="00B6274D"/>
    <w:rsid w:val="00B62FBB"/>
    <w:rsid w:val="00B63A81"/>
    <w:rsid w:val="00B66A22"/>
    <w:rsid w:val="00B6756A"/>
    <w:rsid w:val="00B7246E"/>
    <w:rsid w:val="00B72A68"/>
    <w:rsid w:val="00B73271"/>
    <w:rsid w:val="00B7393E"/>
    <w:rsid w:val="00B73D77"/>
    <w:rsid w:val="00B77744"/>
    <w:rsid w:val="00B7774E"/>
    <w:rsid w:val="00B808C2"/>
    <w:rsid w:val="00B84511"/>
    <w:rsid w:val="00B8511E"/>
    <w:rsid w:val="00B8519C"/>
    <w:rsid w:val="00B91D3C"/>
    <w:rsid w:val="00B922F4"/>
    <w:rsid w:val="00B93F35"/>
    <w:rsid w:val="00B940F5"/>
    <w:rsid w:val="00B95911"/>
    <w:rsid w:val="00BA02AF"/>
    <w:rsid w:val="00BA051F"/>
    <w:rsid w:val="00BA2815"/>
    <w:rsid w:val="00BA3ABF"/>
    <w:rsid w:val="00BA3F68"/>
    <w:rsid w:val="00BA4680"/>
    <w:rsid w:val="00BA4E8C"/>
    <w:rsid w:val="00BA69DD"/>
    <w:rsid w:val="00BA70E0"/>
    <w:rsid w:val="00BB0207"/>
    <w:rsid w:val="00BB0560"/>
    <w:rsid w:val="00BB242F"/>
    <w:rsid w:val="00BB3E75"/>
    <w:rsid w:val="00BB4074"/>
    <w:rsid w:val="00BB7718"/>
    <w:rsid w:val="00BC2A27"/>
    <w:rsid w:val="00BC5747"/>
    <w:rsid w:val="00BC620F"/>
    <w:rsid w:val="00BD0DF7"/>
    <w:rsid w:val="00BD172B"/>
    <w:rsid w:val="00BD2432"/>
    <w:rsid w:val="00BD24D2"/>
    <w:rsid w:val="00BD3F2A"/>
    <w:rsid w:val="00BD5607"/>
    <w:rsid w:val="00BD7C74"/>
    <w:rsid w:val="00BE2F67"/>
    <w:rsid w:val="00BE3178"/>
    <w:rsid w:val="00BE388C"/>
    <w:rsid w:val="00BE392C"/>
    <w:rsid w:val="00BE5479"/>
    <w:rsid w:val="00BE791A"/>
    <w:rsid w:val="00BF16FB"/>
    <w:rsid w:val="00BF2EA4"/>
    <w:rsid w:val="00BF3BAF"/>
    <w:rsid w:val="00BF4952"/>
    <w:rsid w:val="00BF4E3D"/>
    <w:rsid w:val="00BF5022"/>
    <w:rsid w:val="00C02CA2"/>
    <w:rsid w:val="00C03C4F"/>
    <w:rsid w:val="00C03D3C"/>
    <w:rsid w:val="00C0523E"/>
    <w:rsid w:val="00C05450"/>
    <w:rsid w:val="00C06480"/>
    <w:rsid w:val="00C11A14"/>
    <w:rsid w:val="00C11BD0"/>
    <w:rsid w:val="00C13771"/>
    <w:rsid w:val="00C14F65"/>
    <w:rsid w:val="00C160E6"/>
    <w:rsid w:val="00C16451"/>
    <w:rsid w:val="00C16D0D"/>
    <w:rsid w:val="00C2111C"/>
    <w:rsid w:val="00C21D9B"/>
    <w:rsid w:val="00C247F6"/>
    <w:rsid w:val="00C2671C"/>
    <w:rsid w:val="00C275BE"/>
    <w:rsid w:val="00C27978"/>
    <w:rsid w:val="00C30D6E"/>
    <w:rsid w:val="00C32989"/>
    <w:rsid w:val="00C344BD"/>
    <w:rsid w:val="00C349A4"/>
    <w:rsid w:val="00C35079"/>
    <w:rsid w:val="00C36208"/>
    <w:rsid w:val="00C364FE"/>
    <w:rsid w:val="00C40650"/>
    <w:rsid w:val="00C40AAC"/>
    <w:rsid w:val="00C40EA9"/>
    <w:rsid w:val="00C415BB"/>
    <w:rsid w:val="00C42058"/>
    <w:rsid w:val="00C43454"/>
    <w:rsid w:val="00C45118"/>
    <w:rsid w:val="00C45726"/>
    <w:rsid w:val="00C504A4"/>
    <w:rsid w:val="00C54AF3"/>
    <w:rsid w:val="00C5562A"/>
    <w:rsid w:val="00C557F0"/>
    <w:rsid w:val="00C57551"/>
    <w:rsid w:val="00C5782D"/>
    <w:rsid w:val="00C60EA1"/>
    <w:rsid w:val="00C615E2"/>
    <w:rsid w:val="00C635BA"/>
    <w:rsid w:val="00C652AD"/>
    <w:rsid w:val="00C677B1"/>
    <w:rsid w:val="00C67C14"/>
    <w:rsid w:val="00C71773"/>
    <w:rsid w:val="00C8096B"/>
    <w:rsid w:val="00C814E7"/>
    <w:rsid w:val="00C842B7"/>
    <w:rsid w:val="00C8625C"/>
    <w:rsid w:val="00C86851"/>
    <w:rsid w:val="00C86BB6"/>
    <w:rsid w:val="00C87F87"/>
    <w:rsid w:val="00C910CA"/>
    <w:rsid w:val="00C9162A"/>
    <w:rsid w:val="00C95E8A"/>
    <w:rsid w:val="00CA164D"/>
    <w:rsid w:val="00CA6E0F"/>
    <w:rsid w:val="00CA7641"/>
    <w:rsid w:val="00CA7C58"/>
    <w:rsid w:val="00CB0A9E"/>
    <w:rsid w:val="00CB2A65"/>
    <w:rsid w:val="00CB2F53"/>
    <w:rsid w:val="00CB3806"/>
    <w:rsid w:val="00CB3CA9"/>
    <w:rsid w:val="00CB5AC4"/>
    <w:rsid w:val="00CB641E"/>
    <w:rsid w:val="00CC048C"/>
    <w:rsid w:val="00CC0985"/>
    <w:rsid w:val="00CC1BB0"/>
    <w:rsid w:val="00CC37AE"/>
    <w:rsid w:val="00CC4522"/>
    <w:rsid w:val="00CC4799"/>
    <w:rsid w:val="00CC6693"/>
    <w:rsid w:val="00CC75ED"/>
    <w:rsid w:val="00CD0210"/>
    <w:rsid w:val="00CD13CE"/>
    <w:rsid w:val="00CD384A"/>
    <w:rsid w:val="00CD4FE0"/>
    <w:rsid w:val="00CD5637"/>
    <w:rsid w:val="00CD64E1"/>
    <w:rsid w:val="00CD7206"/>
    <w:rsid w:val="00CD77EE"/>
    <w:rsid w:val="00CE39BF"/>
    <w:rsid w:val="00CE5E9B"/>
    <w:rsid w:val="00CE736E"/>
    <w:rsid w:val="00CF098B"/>
    <w:rsid w:val="00CF3389"/>
    <w:rsid w:val="00CF6D5D"/>
    <w:rsid w:val="00CF7B7E"/>
    <w:rsid w:val="00D02645"/>
    <w:rsid w:val="00D033AE"/>
    <w:rsid w:val="00D0443A"/>
    <w:rsid w:val="00D0456C"/>
    <w:rsid w:val="00D05A1C"/>
    <w:rsid w:val="00D10085"/>
    <w:rsid w:val="00D1064C"/>
    <w:rsid w:val="00D13038"/>
    <w:rsid w:val="00D13FDB"/>
    <w:rsid w:val="00D15CA7"/>
    <w:rsid w:val="00D16814"/>
    <w:rsid w:val="00D20D02"/>
    <w:rsid w:val="00D21265"/>
    <w:rsid w:val="00D21C85"/>
    <w:rsid w:val="00D2211C"/>
    <w:rsid w:val="00D23EF3"/>
    <w:rsid w:val="00D26CC1"/>
    <w:rsid w:val="00D27663"/>
    <w:rsid w:val="00D33BB8"/>
    <w:rsid w:val="00D34E61"/>
    <w:rsid w:val="00D40788"/>
    <w:rsid w:val="00D40829"/>
    <w:rsid w:val="00D41C21"/>
    <w:rsid w:val="00D41D3A"/>
    <w:rsid w:val="00D42BD9"/>
    <w:rsid w:val="00D43C7D"/>
    <w:rsid w:val="00D43DFA"/>
    <w:rsid w:val="00D44107"/>
    <w:rsid w:val="00D444E5"/>
    <w:rsid w:val="00D46CE1"/>
    <w:rsid w:val="00D472FD"/>
    <w:rsid w:val="00D47700"/>
    <w:rsid w:val="00D52C15"/>
    <w:rsid w:val="00D53689"/>
    <w:rsid w:val="00D5545C"/>
    <w:rsid w:val="00D60522"/>
    <w:rsid w:val="00D60EE6"/>
    <w:rsid w:val="00D6172C"/>
    <w:rsid w:val="00D61798"/>
    <w:rsid w:val="00D61ACC"/>
    <w:rsid w:val="00D6296B"/>
    <w:rsid w:val="00D62FFB"/>
    <w:rsid w:val="00D63BC9"/>
    <w:rsid w:val="00D650F4"/>
    <w:rsid w:val="00D67411"/>
    <w:rsid w:val="00D703CF"/>
    <w:rsid w:val="00D71DAB"/>
    <w:rsid w:val="00D8176A"/>
    <w:rsid w:val="00D84071"/>
    <w:rsid w:val="00D84DC9"/>
    <w:rsid w:val="00D85B0D"/>
    <w:rsid w:val="00D90E9F"/>
    <w:rsid w:val="00D977E4"/>
    <w:rsid w:val="00DA0754"/>
    <w:rsid w:val="00DA132E"/>
    <w:rsid w:val="00DA5C7D"/>
    <w:rsid w:val="00DA7714"/>
    <w:rsid w:val="00DB1044"/>
    <w:rsid w:val="00DB1B87"/>
    <w:rsid w:val="00DB1CDE"/>
    <w:rsid w:val="00DB2094"/>
    <w:rsid w:val="00DB2B1F"/>
    <w:rsid w:val="00DB32DE"/>
    <w:rsid w:val="00DB4801"/>
    <w:rsid w:val="00DB640E"/>
    <w:rsid w:val="00DB67E5"/>
    <w:rsid w:val="00DB7185"/>
    <w:rsid w:val="00DB73B6"/>
    <w:rsid w:val="00DC1C06"/>
    <w:rsid w:val="00DC208D"/>
    <w:rsid w:val="00DC7942"/>
    <w:rsid w:val="00DD09B6"/>
    <w:rsid w:val="00DD3BA3"/>
    <w:rsid w:val="00DD41C8"/>
    <w:rsid w:val="00DD49AA"/>
    <w:rsid w:val="00DD5C29"/>
    <w:rsid w:val="00DD6155"/>
    <w:rsid w:val="00DD7CB7"/>
    <w:rsid w:val="00DE0013"/>
    <w:rsid w:val="00DE4308"/>
    <w:rsid w:val="00DE46D8"/>
    <w:rsid w:val="00DE5720"/>
    <w:rsid w:val="00DE6F39"/>
    <w:rsid w:val="00DE7E85"/>
    <w:rsid w:val="00DE7EEB"/>
    <w:rsid w:val="00DF1AA7"/>
    <w:rsid w:val="00DF1E58"/>
    <w:rsid w:val="00DF1E80"/>
    <w:rsid w:val="00DF4CF7"/>
    <w:rsid w:val="00DF56FA"/>
    <w:rsid w:val="00DF6471"/>
    <w:rsid w:val="00DF7861"/>
    <w:rsid w:val="00E0004C"/>
    <w:rsid w:val="00E01CE4"/>
    <w:rsid w:val="00E05F77"/>
    <w:rsid w:val="00E075C2"/>
    <w:rsid w:val="00E07D02"/>
    <w:rsid w:val="00E10FA6"/>
    <w:rsid w:val="00E13561"/>
    <w:rsid w:val="00E151E9"/>
    <w:rsid w:val="00E1665E"/>
    <w:rsid w:val="00E16B90"/>
    <w:rsid w:val="00E171BF"/>
    <w:rsid w:val="00E219F5"/>
    <w:rsid w:val="00E23CC8"/>
    <w:rsid w:val="00E24976"/>
    <w:rsid w:val="00E24F48"/>
    <w:rsid w:val="00E25A60"/>
    <w:rsid w:val="00E263C1"/>
    <w:rsid w:val="00E26F9C"/>
    <w:rsid w:val="00E27132"/>
    <w:rsid w:val="00E279FB"/>
    <w:rsid w:val="00E322F4"/>
    <w:rsid w:val="00E334E3"/>
    <w:rsid w:val="00E33D04"/>
    <w:rsid w:val="00E3536A"/>
    <w:rsid w:val="00E41FB5"/>
    <w:rsid w:val="00E42F24"/>
    <w:rsid w:val="00E4364B"/>
    <w:rsid w:val="00E438B8"/>
    <w:rsid w:val="00E465B6"/>
    <w:rsid w:val="00E504CD"/>
    <w:rsid w:val="00E52862"/>
    <w:rsid w:val="00E5302C"/>
    <w:rsid w:val="00E56ED3"/>
    <w:rsid w:val="00E56F1B"/>
    <w:rsid w:val="00E57F5E"/>
    <w:rsid w:val="00E60123"/>
    <w:rsid w:val="00E604A0"/>
    <w:rsid w:val="00E60766"/>
    <w:rsid w:val="00E60EBE"/>
    <w:rsid w:val="00E61351"/>
    <w:rsid w:val="00E63946"/>
    <w:rsid w:val="00E713C1"/>
    <w:rsid w:val="00E73760"/>
    <w:rsid w:val="00E73DEB"/>
    <w:rsid w:val="00E76496"/>
    <w:rsid w:val="00E77774"/>
    <w:rsid w:val="00E82912"/>
    <w:rsid w:val="00E82AE7"/>
    <w:rsid w:val="00E831BB"/>
    <w:rsid w:val="00E86BBB"/>
    <w:rsid w:val="00E918D7"/>
    <w:rsid w:val="00E938CD"/>
    <w:rsid w:val="00E97677"/>
    <w:rsid w:val="00EA0682"/>
    <w:rsid w:val="00EA0C20"/>
    <w:rsid w:val="00EA2368"/>
    <w:rsid w:val="00EA34BF"/>
    <w:rsid w:val="00EA64A1"/>
    <w:rsid w:val="00EA686F"/>
    <w:rsid w:val="00EB02B3"/>
    <w:rsid w:val="00EB0EF3"/>
    <w:rsid w:val="00EB3977"/>
    <w:rsid w:val="00EB78CF"/>
    <w:rsid w:val="00EC07E4"/>
    <w:rsid w:val="00EC09AF"/>
    <w:rsid w:val="00EC0DA4"/>
    <w:rsid w:val="00EC0EBF"/>
    <w:rsid w:val="00EC1CAA"/>
    <w:rsid w:val="00EC3E44"/>
    <w:rsid w:val="00EC422B"/>
    <w:rsid w:val="00EC620D"/>
    <w:rsid w:val="00EC7653"/>
    <w:rsid w:val="00ED02C6"/>
    <w:rsid w:val="00ED0B58"/>
    <w:rsid w:val="00ED2834"/>
    <w:rsid w:val="00ED312F"/>
    <w:rsid w:val="00ED328A"/>
    <w:rsid w:val="00ED32A5"/>
    <w:rsid w:val="00ED4C54"/>
    <w:rsid w:val="00ED6568"/>
    <w:rsid w:val="00ED7D5A"/>
    <w:rsid w:val="00EE04CF"/>
    <w:rsid w:val="00EE1B65"/>
    <w:rsid w:val="00EE1E03"/>
    <w:rsid w:val="00EE46A1"/>
    <w:rsid w:val="00EE5585"/>
    <w:rsid w:val="00EE5A6A"/>
    <w:rsid w:val="00EE64EF"/>
    <w:rsid w:val="00EE76A2"/>
    <w:rsid w:val="00EE7D84"/>
    <w:rsid w:val="00EF4BC7"/>
    <w:rsid w:val="00EF559F"/>
    <w:rsid w:val="00EF5E20"/>
    <w:rsid w:val="00EF73BF"/>
    <w:rsid w:val="00EF787B"/>
    <w:rsid w:val="00F00017"/>
    <w:rsid w:val="00F02E2B"/>
    <w:rsid w:val="00F07405"/>
    <w:rsid w:val="00F07FE8"/>
    <w:rsid w:val="00F14AE7"/>
    <w:rsid w:val="00F156E2"/>
    <w:rsid w:val="00F16174"/>
    <w:rsid w:val="00F17962"/>
    <w:rsid w:val="00F206AF"/>
    <w:rsid w:val="00F21015"/>
    <w:rsid w:val="00F21A42"/>
    <w:rsid w:val="00F22888"/>
    <w:rsid w:val="00F22AC7"/>
    <w:rsid w:val="00F238B8"/>
    <w:rsid w:val="00F261B6"/>
    <w:rsid w:val="00F263A6"/>
    <w:rsid w:val="00F2697E"/>
    <w:rsid w:val="00F26DD8"/>
    <w:rsid w:val="00F27090"/>
    <w:rsid w:val="00F2771D"/>
    <w:rsid w:val="00F3081C"/>
    <w:rsid w:val="00F30CB4"/>
    <w:rsid w:val="00F318F5"/>
    <w:rsid w:val="00F33290"/>
    <w:rsid w:val="00F33ADC"/>
    <w:rsid w:val="00F374F7"/>
    <w:rsid w:val="00F378F6"/>
    <w:rsid w:val="00F4334C"/>
    <w:rsid w:val="00F43D2F"/>
    <w:rsid w:val="00F457B8"/>
    <w:rsid w:val="00F50EEC"/>
    <w:rsid w:val="00F52866"/>
    <w:rsid w:val="00F55279"/>
    <w:rsid w:val="00F60001"/>
    <w:rsid w:val="00F60243"/>
    <w:rsid w:val="00F6433C"/>
    <w:rsid w:val="00F66237"/>
    <w:rsid w:val="00F6685B"/>
    <w:rsid w:val="00F730B1"/>
    <w:rsid w:val="00F7314F"/>
    <w:rsid w:val="00F731F7"/>
    <w:rsid w:val="00F760A9"/>
    <w:rsid w:val="00F77181"/>
    <w:rsid w:val="00F8518C"/>
    <w:rsid w:val="00F85881"/>
    <w:rsid w:val="00F8624C"/>
    <w:rsid w:val="00F9085F"/>
    <w:rsid w:val="00F91262"/>
    <w:rsid w:val="00F913B8"/>
    <w:rsid w:val="00F93082"/>
    <w:rsid w:val="00F93408"/>
    <w:rsid w:val="00F95357"/>
    <w:rsid w:val="00F97098"/>
    <w:rsid w:val="00FA0320"/>
    <w:rsid w:val="00FA157D"/>
    <w:rsid w:val="00FA2B6A"/>
    <w:rsid w:val="00FA3B67"/>
    <w:rsid w:val="00FA4BC8"/>
    <w:rsid w:val="00FA5661"/>
    <w:rsid w:val="00FA7958"/>
    <w:rsid w:val="00FB0A11"/>
    <w:rsid w:val="00FB1200"/>
    <w:rsid w:val="00FB19D8"/>
    <w:rsid w:val="00FB2543"/>
    <w:rsid w:val="00FB2C2D"/>
    <w:rsid w:val="00FB2E8C"/>
    <w:rsid w:val="00FB4033"/>
    <w:rsid w:val="00FB4352"/>
    <w:rsid w:val="00FB4FCE"/>
    <w:rsid w:val="00FB5261"/>
    <w:rsid w:val="00FC03D2"/>
    <w:rsid w:val="00FC04D1"/>
    <w:rsid w:val="00FC181A"/>
    <w:rsid w:val="00FC38D8"/>
    <w:rsid w:val="00FC5F96"/>
    <w:rsid w:val="00FC60D6"/>
    <w:rsid w:val="00FD0C31"/>
    <w:rsid w:val="00FD306F"/>
    <w:rsid w:val="00FD68F1"/>
    <w:rsid w:val="00FD702F"/>
    <w:rsid w:val="00FD7FD2"/>
    <w:rsid w:val="00FE0D58"/>
    <w:rsid w:val="00FE15AA"/>
    <w:rsid w:val="00FF0C72"/>
    <w:rsid w:val="00FF0D45"/>
    <w:rsid w:val="00FF2EEE"/>
    <w:rsid w:val="00FF3042"/>
    <w:rsid w:val="00FF4AF4"/>
    <w:rsid w:val="00FF5208"/>
    <w:rsid w:val="00FF5D39"/>
    <w:rsid w:val="00FF60F6"/>
    <w:rsid w:val="00FF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A25"/>
  </w:style>
  <w:style w:type="paragraph" w:styleId="Heading1">
    <w:name w:val="heading 1"/>
    <w:basedOn w:val="Normal"/>
    <w:link w:val="Heading1Char"/>
    <w:uiPriority w:val="9"/>
    <w:qFormat/>
    <w:rsid w:val="00661A6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43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2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2D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DD2"/>
  </w:style>
  <w:style w:type="paragraph" w:styleId="Footer">
    <w:name w:val="footer"/>
    <w:basedOn w:val="Normal"/>
    <w:link w:val="FooterChar"/>
    <w:uiPriority w:val="99"/>
    <w:unhideWhenUsed/>
    <w:rsid w:val="004A2D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DD2"/>
  </w:style>
  <w:style w:type="character" w:styleId="Hyperlink">
    <w:name w:val="Hyperlink"/>
    <w:basedOn w:val="DefaultParagraphFont"/>
    <w:uiPriority w:val="99"/>
    <w:unhideWhenUsed/>
    <w:rsid w:val="00DD41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15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61A6C"/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43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44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44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443A"/>
    <w:rPr>
      <w:vertAlign w:val="superscript"/>
    </w:rPr>
  </w:style>
  <w:style w:type="paragraph" w:styleId="Subtitle">
    <w:name w:val="Subtitle"/>
    <w:aliases w:val="標題"/>
    <w:basedOn w:val="Normal"/>
    <w:next w:val="Normal"/>
    <w:link w:val="SubtitleChar"/>
    <w:uiPriority w:val="11"/>
    <w:qFormat/>
    <w:rsid w:val="00603FC8"/>
    <w:pPr>
      <w:numPr>
        <w:ilvl w:val="1"/>
      </w:numPr>
      <w:spacing w:after="200" w:line="276" w:lineRule="auto"/>
      <w:jc w:val="center"/>
    </w:pPr>
    <w:rPr>
      <w:rFonts w:asciiTheme="majorEastAsia" w:eastAsiaTheme="majorEastAsia" w:hAnsiTheme="majorEastAsia" w:cstheme="majorBidi"/>
      <w:iCs/>
      <w:spacing w:val="15"/>
      <w:sz w:val="24"/>
      <w:szCs w:val="24"/>
    </w:rPr>
  </w:style>
  <w:style w:type="character" w:customStyle="1" w:styleId="SubtitleChar">
    <w:name w:val="Subtitle Char"/>
    <w:aliases w:val="標題 Char"/>
    <w:basedOn w:val="DefaultParagraphFont"/>
    <w:link w:val="Subtitle"/>
    <w:uiPriority w:val="11"/>
    <w:rsid w:val="00603FC8"/>
    <w:rPr>
      <w:rFonts w:asciiTheme="majorEastAsia" w:eastAsiaTheme="majorEastAsia" w:hAnsiTheme="majorEastAsia" w:cstheme="majorBidi"/>
      <w:iCs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A25"/>
  </w:style>
  <w:style w:type="paragraph" w:styleId="Heading1">
    <w:name w:val="heading 1"/>
    <w:basedOn w:val="Normal"/>
    <w:link w:val="Heading1Char"/>
    <w:uiPriority w:val="9"/>
    <w:qFormat/>
    <w:rsid w:val="00661A6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43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2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2D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DD2"/>
  </w:style>
  <w:style w:type="paragraph" w:styleId="Footer">
    <w:name w:val="footer"/>
    <w:basedOn w:val="Normal"/>
    <w:link w:val="FooterChar"/>
    <w:uiPriority w:val="99"/>
    <w:unhideWhenUsed/>
    <w:rsid w:val="004A2D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DD2"/>
  </w:style>
  <w:style w:type="character" w:styleId="Hyperlink">
    <w:name w:val="Hyperlink"/>
    <w:basedOn w:val="DefaultParagraphFont"/>
    <w:uiPriority w:val="99"/>
    <w:unhideWhenUsed/>
    <w:rsid w:val="00DD41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15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61A6C"/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43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44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44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443A"/>
    <w:rPr>
      <w:vertAlign w:val="superscript"/>
    </w:rPr>
  </w:style>
  <w:style w:type="paragraph" w:styleId="Subtitle">
    <w:name w:val="Subtitle"/>
    <w:aliases w:val="標題"/>
    <w:basedOn w:val="Normal"/>
    <w:next w:val="Normal"/>
    <w:link w:val="SubtitleChar"/>
    <w:uiPriority w:val="11"/>
    <w:qFormat/>
    <w:rsid w:val="00603FC8"/>
    <w:pPr>
      <w:numPr>
        <w:ilvl w:val="1"/>
      </w:numPr>
      <w:spacing w:after="200" w:line="276" w:lineRule="auto"/>
      <w:jc w:val="center"/>
    </w:pPr>
    <w:rPr>
      <w:rFonts w:asciiTheme="majorEastAsia" w:eastAsiaTheme="majorEastAsia" w:hAnsiTheme="majorEastAsia" w:cstheme="majorBidi"/>
      <w:iCs/>
      <w:spacing w:val="15"/>
      <w:sz w:val="24"/>
      <w:szCs w:val="24"/>
    </w:rPr>
  </w:style>
  <w:style w:type="character" w:customStyle="1" w:styleId="SubtitleChar">
    <w:name w:val="Subtitle Char"/>
    <w:aliases w:val="標題 Char"/>
    <w:basedOn w:val="DefaultParagraphFont"/>
    <w:link w:val="Subtitle"/>
    <w:uiPriority w:val="11"/>
    <w:rsid w:val="00603FC8"/>
    <w:rPr>
      <w:rFonts w:asciiTheme="majorEastAsia" w:eastAsiaTheme="majorEastAsia" w:hAnsiTheme="majorEastAsia" w:cstheme="majorBidi"/>
      <w:iCs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4CB44-2467-4A7B-8779-99239C257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cuccs</dc:creator>
  <cp:lastModifiedBy>cuccs</cp:lastModifiedBy>
  <cp:revision>13</cp:revision>
  <cp:lastPrinted>2017-10-18T10:00:00Z</cp:lastPrinted>
  <dcterms:created xsi:type="dcterms:W3CDTF">2017-11-17T11:12:00Z</dcterms:created>
  <dcterms:modified xsi:type="dcterms:W3CDTF">2017-11-21T09:13:00Z</dcterms:modified>
</cp:coreProperties>
</file>